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504B4" w:rsidRDefault="00471170">
      <w:pPr>
        <w:jc w:val="center"/>
      </w:pPr>
      <w:bookmarkStart w:id="0" w:name="_heading=h.gjdgxs" w:colFirst="0" w:colLast="0"/>
      <w:bookmarkStart w:id="1" w:name="_GoBack"/>
      <w:bookmarkEnd w:id="0"/>
      <w:bookmarkEnd w:id="1"/>
      <w:r>
        <w:t>ORDENANZA XVIII - Nº 130</w:t>
      </w:r>
    </w:p>
    <w:p w:rsidR="006504B4" w:rsidRDefault="00471170">
      <w:pPr>
        <w:jc w:val="center"/>
        <w:rPr>
          <w:color w:val="000000"/>
        </w:rPr>
      </w:pPr>
      <w:r>
        <w:t xml:space="preserve"> </w:t>
      </w:r>
      <w:r>
        <w:rPr>
          <w:color w:val="000000"/>
        </w:rPr>
        <w:t>(Antes Ordenanza 2991/12)</w:t>
      </w:r>
    </w:p>
    <w:p w:rsidR="006504B4" w:rsidRDefault="00471170">
      <w:pPr>
        <w:jc w:val="center"/>
      </w:pPr>
      <w:r>
        <w:t>ANEXO LXX</w:t>
      </w:r>
    </w:p>
    <w:p w:rsidR="006504B4" w:rsidRDefault="006504B4">
      <w:pPr>
        <w:jc w:val="center"/>
      </w:pPr>
    </w:p>
    <w:p w:rsidR="006504B4" w:rsidRDefault="00471170">
      <w:pPr>
        <w:jc w:val="center"/>
      </w:pPr>
      <w:r>
        <w:t>CAPÍTULO I</w:t>
      </w:r>
    </w:p>
    <w:p w:rsidR="006504B4" w:rsidRDefault="00471170">
      <w:pPr>
        <w:jc w:val="center"/>
      </w:pPr>
      <w:r>
        <w:t>PLANO DE DELIMITACIÓN</w:t>
      </w:r>
    </w:p>
    <w:p w:rsidR="006504B4" w:rsidRDefault="006504B4">
      <w:pPr>
        <w:jc w:val="center"/>
      </w:pPr>
    </w:p>
    <w:p w:rsidR="006504B4" w:rsidRDefault="00471170">
      <w:pPr>
        <w:jc w:val="center"/>
      </w:pPr>
      <w:r>
        <w:rPr>
          <w:noProof/>
          <w:lang w:val="es-AR"/>
        </w:rPr>
        <w:drawing>
          <wp:inline distT="0" distB="0" distL="0" distR="0">
            <wp:extent cx="3609975" cy="5033010"/>
            <wp:effectExtent l="0" t="0" r="0" b="0"/>
            <wp:docPr id="1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a:stretch>
                      <a:fillRect/>
                    </a:stretch>
                  </pic:blipFill>
                  <pic:spPr>
                    <a:xfrm>
                      <a:off x="0" y="0"/>
                      <a:ext cx="3609975" cy="5033010"/>
                    </a:xfrm>
                    <a:prstGeom prst="rect">
                      <a:avLst/>
                    </a:prstGeom>
                    <a:ln/>
                  </pic:spPr>
                </pic:pic>
              </a:graphicData>
            </a:graphic>
          </wp:inline>
        </w:drawing>
      </w:r>
    </w:p>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471170">
      <w:pPr>
        <w:jc w:val="center"/>
      </w:pPr>
      <w:r>
        <w:lastRenderedPageBreak/>
        <w:t>CAPÍTULO II</w:t>
      </w:r>
    </w:p>
    <w:p w:rsidR="006504B4" w:rsidRDefault="00471170">
      <w:pPr>
        <w:jc w:val="center"/>
      </w:pPr>
      <w:r>
        <w:t>FUNDAMENTO</w:t>
      </w:r>
    </w:p>
    <w:p w:rsidR="006504B4" w:rsidRDefault="006504B4">
      <w:pPr>
        <w:rPr>
          <w:b/>
        </w:rPr>
      </w:pPr>
    </w:p>
    <w:p w:rsidR="006504B4" w:rsidRDefault="00471170">
      <w:pPr>
        <w:tabs>
          <w:tab w:val="left" w:pos="2835"/>
        </w:tabs>
      </w:pPr>
      <w:r>
        <w:t xml:space="preserve">El nombre </w:t>
      </w:r>
      <w:proofErr w:type="spellStart"/>
      <w:r>
        <w:t>Acaraguá</w:t>
      </w:r>
      <w:proofErr w:type="spellEnd"/>
      <w:r>
        <w:t xml:space="preserve"> de origen guaraní, que significa “zona alejada” o “lugar de las afueras” fue sugerido y seleccionado por los vecinos de dicha zona ya que se encuentra al final del recorrido de la avenida Alicia </w:t>
      </w:r>
      <w:proofErr w:type="spellStart"/>
      <w:r>
        <w:t>Moreau</w:t>
      </w:r>
      <w:proofErr w:type="spellEnd"/>
      <w:r>
        <w:t xml:space="preserve"> de Justo (83), muy alejada de la zo</w:t>
      </w:r>
      <w:r>
        <w:t>na centro de nuestra Ciudad.</w:t>
      </w:r>
    </w:p>
    <w:p w:rsidR="006504B4" w:rsidRDefault="006504B4">
      <w:pPr>
        <w:tabs>
          <w:tab w:val="left" w:pos="2835"/>
        </w:tabs>
      </w:pPr>
    </w:p>
    <w:p w:rsidR="006504B4" w:rsidRDefault="006504B4">
      <w:pPr>
        <w:tabs>
          <w:tab w:val="left" w:pos="2835"/>
        </w:tabs>
      </w:pPr>
    </w:p>
    <w:p w:rsidR="006504B4" w:rsidRDefault="006504B4">
      <w:pPr>
        <w:tabs>
          <w:tab w:val="left" w:pos="2835"/>
        </w:tabs>
      </w:pPr>
    </w:p>
    <w:p w:rsidR="006504B4" w:rsidRDefault="006504B4">
      <w:pPr>
        <w:tabs>
          <w:tab w:val="left" w:pos="2835"/>
        </w:tabs>
      </w:pPr>
    </w:p>
    <w:p w:rsidR="006504B4" w:rsidRDefault="006504B4">
      <w:pPr>
        <w:tabs>
          <w:tab w:val="left" w:pos="2835"/>
        </w:tabs>
      </w:pPr>
    </w:p>
    <w:p w:rsidR="006504B4" w:rsidRDefault="006504B4">
      <w:pPr>
        <w:tabs>
          <w:tab w:val="left" w:pos="2835"/>
        </w:tabs>
      </w:pPr>
    </w:p>
    <w:p w:rsidR="006504B4" w:rsidRDefault="006504B4">
      <w:pPr>
        <w:tabs>
          <w:tab w:val="left" w:pos="2835"/>
        </w:tabs>
      </w:pPr>
    </w:p>
    <w:p w:rsidR="006504B4" w:rsidRDefault="006504B4">
      <w:pPr>
        <w:tabs>
          <w:tab w:val="left" w:pos="2835"/>
        </w:tabs>
      </w:pPr>
    </w:p>
    <w:p w:rsidR="006504B4" w:rsidRDefault="006504B4">
      <w:pPr>
        <w:tabs>
          <w:tab w:val="left" w:pos="2835"/>
        </w:tabs>
      </w:pPr>
    </w:p>
    <w:p w:rsidR="006504B4" w:rsidRDefault="006504B4">
      <w:pPr>
        <w:tabs>
          <w:tab w:val="left" w:pos="2835"/>
        </w:tabs>
      </w:pPr>
    </w:p>
    <w:p w:rsidR="006504B4" w:rsidRDefault="006504B4">
      <w:pPr>
        <w:tabs>
          <w:tab w:val="left" w:pos="2835"/>
        </w:tabs>
      </w:pPr>
    </w:p>
    <w:p w:rsidR="006504B4" w:rsidRDefault="006504B4">
      <w:pPr>
        <w:tabs>
          <w:tab w:val="left" w:pos="2835"/>
        </w:tabs>
      </w:pPr>
    </w:p>
    <w:p w:rsidR="006504B4" w:rsidRDefault="006504B4">
      <w:pPr>
        <w:tabs>
          <w:tab w:val="left" w:pos="2835"/>
        </w:tabs>
      </w:pPr>
    </w:p>
    <w:p w:rsidR="006504B4" w:rsidRDefault="006504B4">
      <w:pPr>
        <w:tabs>
          <w:tab w:val="left" w:pos="2835"/>
        </w:tabs>
      </w:pPr>
    </w:p>
    <w:p w:rsidR="006504B4" w:rsidRDefault="006504B4">
      <w:pPr>
        <w:tabs>
          <w:tab w:val="left" w:pos="2835"/>
        </w:tabs>
      </w:pPr>
    </w:p>
    <w:p w:rsidR="006504B4" w:rsidRDefault="006504B4">
      <w:pPr>
        <w:tabs>
          <w:tab w:val="left" w:pos="2835"/>
        </w:tabs>
      </w:pPr>
    </w:p>
    <w:p w:rsidR="006504B4" w:rsidRDefault="006504B4">
      <w:pPr>
        <w:tabs>
          <w:tab w:val="left" w:pos="2835"/>
        </w:tabs>
      </w:pPr>
    </w:p>
    <w:p w:rsidR="006504B4" w:rsidRDefault="006504B4">
      <w:pPr>
        <w:tabs>
          <w:tab w:val="left" w:pos="2835"/>
        </w:tabs>
      </w:pPr>
    </w:p>
    <w:p w:rsidR="006504B4" w:rsidRDefault="006504B4">
      <w:pPr>
        <w:tabs>
          <w:tab w:val="left" w:pos="2835"/>
        </w:tabs>
      </w:pPr>
    </w:p>
    <w:p w:rsidR="006504B4" w:rsidRDefault="006504B4">
      <w:pPr>
        <w:tabs>
          <w:tab w:val="left" w:pos="2835"/>
        </w:tabs>
      </w:pPr>
    </w:p>
    <w:p w:rsidR="006504B4" w:rsidRDefault="006504B4">
      <w:pPr>
        <w:tabs>
          <w:tab w:val="left" w:pos="2835"/>
        </w:tabs>
      </w:pPr>
    </w:p>
    <w:p w:rsidR="006504B4" w:rsidRDefault="006504B4">
      <w:pPr>
        <w:tabs>
          <w:tab w:val="left" w:pos="2835"/>
        </w:tabs>
      </w:pPr>
    </w:p>
    <w:p w:rsidR="006504B4" w:rsidRDefault="006504B4">
      <w:pPr>
        <w:tabs>
          <w:tab w:val="left" w:pos="2835"/>
        </w:tabs>
      </w:pPr>
    </w:p>
    <w:p w:rsidR="006504B4" w:rsidRDefault="006504B4">
      <w:pPr>
        <w:tabs>
          <w:tab w:val="left" w:pos="2835"/>
        </w:tabs>
      </w:pPr>
    </w:p>
    <w:p w:rsidR="006504B4" w:rsidRDefault="006504B4">
      <w:pPr>
        <w:tabs>
          <w:tab w:val="left" w:pos="2835"/>
        </w:tabs>
      </w:pPr>
    </w:p>
    <w:p w:rsidR="006504B4" w:rsidRDefault="006504B4">
      <w:pPr>
        <w:tabs>
          <w:tab w:val="left" w:pos="2835"/>
        </w:tabs>
      </w:pPr>
    </w:p>
    <w:p w:rsidR="006504B4" w:rsidRDefault="006504B4">
      <w:pPr>
        <w:tabs>
          <w:tab w:val="left" w:pos="2835"/>
        </w:tabs>
      </w:pPr>
    </w:p>
    <w:p w:rsidR="006504B4" w:rsidRDefault="006504B4">
      <w:pPr>
        <w:tabs>
          <w:tab w:val="left" w:pos="2835"/>
        </w:tabs>
      </w:pPr>
    </w:p>
    <w:p w:rsidR="006504B4" w:rsidRDefault="006504B4">
      <w:pPr>
        <w:tabs>
          <w:tab w:val="left" w:pos="2835"/>
        </w:tabs>
      </w:pPr>
    </w:p>
    <w:p w:rsidR="006504B4" w:rsidRDefault="006504B4">
      <w:pPr>
        <w:tabs>
          <w:tab w:val="left" w:pos="2835"/>
        </w:tabs>
      </w:pPr>
    </w:p>
    <w:p w:rsidR="006504B4" w:rsidRDefault="006504B4">
      <w:pPr>
        <w:tabs>
          <w:tab w:val="left" w:pos="2835"/>
        </w:tabs>
      </w:pPr>
    </w:p>
    <w:p w:rsidR="006504B4" w:rsidRDefault="00471170">
      <w:pPr>
        <w:jc w:val="center"/>
      </w:pPr>
      <w:r>
        <w:lastRenderedPageBreak/>
        <w:t>CAPÍTULO III</w:t>
      </w:r>
    </w:p>
    <w:p w:rsidR="006504B4" w:rsidRDefault="00471170">
      <w:pPr>
        <w:jc w:val="center"/>
      </w:pPr>
      <w:r>
        <w:t>ACTA DE CONFORMIDAD</w:t>
      </w:r>
    </w:p>
    <w:p w:rsidR="006504B4" w:rsidRDefault="006504B4">
      <w:pPr>
        <w:jc w:val="center"/>
      </w:pPr>
    </w:p>
    <w:p w:rsidR="006504B4" w:rsidRDefault="00471170">
      <w:pPr>
        <w:tabs>
          <w:tab w:val="left" w:pos="2835"/>
        </w:tabs>
      </w:pPr>
      <w:r>
        <w:rPr>
          <w:noProof/>
          <w:lang w:val="es-AR"/>
        </w:rPr>
        <w:drawing>
          <wp:inline distT="0" distB="0" distL="0" distR="0">
            <wp:extent cx="5597525" cy="3888105"/>
            <wp:effectExtent l="0" t="0" r="0" b="0"/>
            <wp:docPr id="1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9"/>
                    <a:srcRect/>
                    <a:stretch>
                      <a:fillRect/>
                    </a:stretch>
                  </pic:blipFill>
                  <pic:spPr>
                    <a:xfrm>
                      <a:off x="0" y="0"/>
                      <a:ext cx="5597525" cy="3888105"/>
                    </a:xfrm>
                    <a:prstGeom prst="rect">
                      <a:avLst/>
                    </a:prstGeom>
                    <a:ln/>
                  </pic:spPr>
                </pic:pic>
              </a:graphicData>
            </a:graphic>
          </wp:inline>
        </w:drawing>
      </w:r>
    </w:p>
    <w:p w:rsidR="006504B4" w:rsidRDefault="00471170">
      <w:r>
        <w:rPr>
          <w:noProof/>
          <w:lang w:val="es-AR"/>
        </w:rPr>
        <w:drawing>
          <wp:inline distT="0" distB="0" distL="0" distR="0">
            <wp:extent cx="5600700" cy="4121150"/>
            <wp:effectExtent l="0" t="0" r="0" b="0"/>
            <wp:docPr id="1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0"/>
                    <a:srcRect/>
                    <a:stretch>
                      <a:fillRect/>
                    </a:stretch>
                  </pic:blipFill>
                  <pic:spPr>
                    <a:xfrm>
                      <a:off x="0" y="0"/>
                      <a:ext cx="5600700" cy="4121150"/>
                    </a:xfrm>
                    <a:prstGeom prst="rect">
                      <a:avLst/>
                    </a:prstGeom>
                    <a:ln/>
                  </pic:spPr>
                </pic:pic>
              </a:graphicData>
            </a:graphic>
          </wp:inline>
        </w:drawing>
      </w:r>
    </w:p>
    <w:p w:rsidR="006504B4" w:rsidRDefault="006504B4"/>
    <w:p w:rsidR="006504B4" w:rsidRDefault="006504B4"/>
    <w:p w:rsidR="006504B4" w:rsidRDefault="006504B4"/>
    <w:p w:rsidR="006504B4" w:rsidRDefault="00471170">
      <w:r>
        <w:rPr>
          <w:noProof/>
          <w:lang w:val="es-AR"/>
        </w:rPr>
        <w:lastRenderedPageBreak/>
        <w:drawing>
          <wp:inline distT="0" distB="0" distL="0" distR="0">
            <wp:extent cx="5607050" cy="4032250"/>
            <wp:effectExtent l="0" t="0" r="0" b="0"/>
            <wp:docPr id="20"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1"/>
                    <a:srcRect/>
                    <a:stretch>
                      <a:fillRect/>
                    </a:stretch>
                  </pic:blipFill>
                  <pic:spPr>
                    <a:xfrm>
                      <a:off x="0" y="0"/>
                      <a:ext cx="5607050" cy="4032250"/>
                    </a:xfrm>
                    <a:prstGeom prst="rect">
                      <a:avLst/>
                    </a:prstGeom>
                    <a:ln/>
                  </pic:spPr>
                </pic:pic>
              </a:graphicData>
            </a:graphic>
          </wp:inline>
        </w:drawing>
      </w:r>
    </w:p>
    <w:p w:rsidR="006504B4" w:rsidRDefault="00471170">
      <w:r>
        <w:rPr>
          <w:noProof/>
          <w:lang w:val="es-AR"/>
        </w:rPr>
        <w:drawing>
          <wp:inline distT="0" distB="0" distL="0" distR="0">
            <wp:extent cx="5861050" cy="3765550"/>
            <wp:effectExtent l="0" t="0" r="0" b="0"/>
            <wp:docPr id="1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2"/>
                    <a:srcRect/>
                    <a:stretch>
                      <a:fillRect/>
                    </a:stretch>
                  </pic:blipFill>
                  <pic:spPr>
                    <a:xfrm>
                      <a:off x="0" y="0"/>
                      <a:ext cx="5861050" cy="3765550"/>
                    </a:xfrm>
                    <a:prstGeom prst="rect">
                      <a:avLst/>
                    </a:prstGeom>
                    <a:ln/>
                  </pic:spPr>
                </pic:pic>
              </a:graphicData>
            </a:graphic>
          </wp:inline>
        </w:drawing>
      </w:r>
    </w:p>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471170">
      <w:r>
        <w:rPr>
          <w:noProof/>
          <w:lang w:val="es-AR"/>
        </w:rPr>
        <w:lastRenderedPageBreak/>
        <w:drawing>
          <wp:inline distT="0" distB="0" distL="0" distR="0">
            <wp:extent cx="5607050" cy="3727450"/>
            <wp:effectExtent l="0" t="0" r="0" b="0"/>
            <wp:docPr id="2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3"/>
                    <a:srcRect/>
                    <a:stretch>
                      <a:fillRect/>
                    </a:stretch>
                  </pic:blipFill>
                  <pic:spPr>
                    <a:xfrm>
                      <a:off x="0" y="0"/>
                      <a:ext cx="5607050" cy="3727450"/>
                    </a:xfrm>
                    <a:prstGeom prst="rect">
                      <a:avLst/>
                    </a:prstGeom>
                    <a:ln/>
                  </pic:spPr>
                </pic:pic>
              </a:graphicData>
            </a:graphic>
          </wp:inline>
        </w:drawing>
      </w:r>
    </w:p>
    <w:p w:rsidR="006504B4" w:rsidRDefault="006504B4"/>
    <w:p w:rsidR="006504B4" w:rsidRDefault="00471170">
      <w:r>
        <w:rPr>
          <w:noProof/>
          <w:lang w:val="es-AR"/>
        </w:rPr>
        <w:drawing>
          <wp:inline distT="0" distB="0" distL="0" distR="0">
            <wp:extent cx="5607050" cy="3714750"/>
            <wp:effectExtent l="0" t="0" r="0" b="0"/>
            <wp:docPr id="21"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4"/>
                    <a:srcRect/>
                    <a:stretch>
                      <a:fillRect/>
                    </a:stretch>
                  </pic:blipFill>
                  <pic:spPr>
                    <a:xfrm>
                      <a:off x="0" y="0"/>
                      <a:ext cx="5607050" cy="3714750"/>
                    </a:xfrm>
                    <a:prstGeom prst="rect">
                      <a:avLst/>
                    </a:prstGeom>
                    <a:ln/>
                  </pic:spPr>
                </pic:pic>
              </a:graphicData>
            </a:graphic>
          </wp:inline>
        </w:drawing>
      </w:r>
    </w:p>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471170">
      <w:pPr>
        <w:spacing w:after="200" w:line="276" w:lineRule="auto"/>
        <w:jc w:val="left"/>
      </w:pPr>
      <w:r>
        <w:rPr>
          <w:noProof/>
          <w:lang w:val="es-AR"/>
        </w:rPr>
        <w:lastRenderedPageBreak/>
        <w:drawing>
          <wp:inline distT="0" distB="0" distL="0" distR="0">
            <wp:extent cx="5607050" cy="3949700"/>
            <wp:effectExtent l="0" t="0" r="0" b="0"/>
            <wp:docPr id="2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5"/>
                    <a:srcRect/>
                    <a:stretch>
                      <a:fillRect/>
                    </a:stretch>
                  </pic:blipFill>
                  <pic:spPr>
                    <a:xfrm>
                      <a:off x="0" y="0"/>
                      <a:ext cx="5607050" cy="3949700"/>
                    </a:xfrm>
                    <a:prstGeom prst="rect">
                      <a:avLst/>
                    </a:prstGeom>
                    <a:ln/>
                  </pic:spPr>
                </pic:pic>
              </a:graphicData>
            </a:graphic>
          </wp:inline>
        </w:drawing>
      </w:r>
      <w:r>
        <w:br w:type="page"/>
      </w:r>
    </w:p>
    <w:p w:rsidR="006504B4" w:rsidRDefault="00471170">
      <w:pPr>
        <w:jc w:val="center"/>
      </w:pPr>
      <w:r>
        <w:lastRenderedPageBreak/>
        <w:t>ORDENANZA XVIII – Nº 130</w:t>
      </w:r>
    </w:p>
    <w:p w:rsidR="006504B4" w:rsidRDefault="00471170">
      <w:pPr>
        <w:jc w:val="center"/>
      </w:pPr>
      <w:r>
        <w:t>ANEXO LXXI</w:t>
      </w:r>
    </w:p>
    <w:p w:rsidR="006504B4" w:rsidRDefault="006504B4">
      <w:pPr>
        <w:jc w:val="center"/>
      </w:pPr>
    </w:p>
    <w:p w:rsidR="006504B4" w:rsidRDefault="006504B4">
      <w:pPr>
        <w:jc w:val="center"/>
        <w:rPr>
          <w:b/>
        </w:rPr>
      </w:pPr>
    </w:p>
    <w:p w:rsidR="006504B4" w:rsidRDefault="00471170">
      <w:pPr>
        <w:jc w:val="center"/>
        <w:rPr>
          <w:b/>
        </w:rPr>
      </w:pPr>
      <w:r>
        <w:rPr>
          <w:b/>
          <w:noProof/>
          <w:lang w:val="es-AR"/>
        </w:rPr>
        <w:drawing>
          <wp:inline distT="0" distB="0" distL="0" distR="0">
            <wp:extent cx="5400040" cy="7622066"/>
            <wp:effectExtent l="0" t="0" r="0" b="0"/>
            <wp:docPr id="23"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16"/>
                    <a:srcRect/>
                    <a:stretch>
                      <a:fillRect/>
                    </a:stretch>
                  </pic:blipFill>
                  <pic:spPr>
                    <a:xfrm>
                      <a:off x="0" y="0"/>
                      <a:ext cx="5400040" cy="7622066"/>
                    </a:xfrm>
                    <a:prstGeom prst="rect">
                      <a:avLst/>
                    </a:prstGeom>
                    <a:ln/>
                  </pic:spPr>
                </pic:pic>
              </a:graphicData>
            </a:graphic>
          </wp:inline>
        </w:drawing>
      </w:r>
    </w:p>
    <w:p w:rsidR="006504B4" w:rsidRDefault="006504B4">
      <w:pPr>
        <w:rPr>
          <w:b/>
        </w:rPr>
      </w:pPr>
    </w:p>
    <w:p w:rsidR="006504B4" w:rsidRDefault="006504B4">
      <w:pPr>
        <w:jc w:val="center"/>
        <w:rPr>
          <w:b/>
        </w:rPr>
      </w:pPr>
    </w:p>
    <w:p w:rsidR="006504B4" w:rsidRDefault="006504B4">
      <w:pPr>
        <w:jc w:val="center"/>
        <w:rPr>
          <w:b/>
        </w:rPr>
      </w:pPr>
    </w:p>
    <w:p w:rsidR="006504B4" w:rsidRDefault="00471170">
      <w:pPr>
        <w:jc w:val="center"/>
        <w:rPr>
          <w:b/>
        </w:rPr>
      </w:pPr>
      <w:r>
        <w:rPr>
          <w:b/>
          <w:noProof/>
          <w:lang w:val="es-AR"/>
        </w:rPr>
        <w:lastRenderedPageBreak/>
        <w:drawing>
          <wp:inline distT="0" distB="0" distL="0" distR="0">
            <wp:extent cx="5400040" cy="7775346"/>
            <wp:effectExtent l="0" t="0" r="0" b="0"/>
            <wp:docPr id="28"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17"/>
                    <a:srcRect/>
                    <a:stretch>
                      <a:fillRect/>
                    </a:stretch>
                  </pic:blipFill>
                  <pic:spPr>
                    <a:xfrm>
                      <a:off x="0" y="0"/>
                      <a:ext cx="5400040" cy="7775346"/>
                    </a:xfrm>
                    <a:prstGeom prst="rect">
                      <a:avLst/>
                    </a:prstGeom>
                    <a:ln/>
                  </pic:spPr>
                </pic:pic>
              </a:graphicData>
            </a:graphic>
          </wp:inline>
        </w:drawing>
      </w:r>
    </w:p>
    <w:p w:rsidR="006504B4" w:rsidRDefault="00471170">
      <w:pPr>
        <w:jc w:val="center"/>
        <w:rPr>
          <w:b/>
        </w:rPr>
      </w:pPr>
      <w:r>
        <w:rPr>
          <w:b/>
          <w:noProof/>
          <w:lang w:val="es-AR"/>
        </w:rPr>
        <w:lastRenderedPageBreak/>
        <w:drawing>
          <wp:inline distT="0" distB="0" distL="0" distR="0">
            <wp:extent cx="5400040" cy="8054452"/>
            <wp:effectExtent l="0" t="0" r="0" b="0"/>
            <wp:docPr id="25"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18"/>
                    <a:srcRect/>
                    <a:stretch>
                      <a:fillRect/>
                    </a:stretch>
                  </pic:blipFill>
                  <pic:spPr>
                    <a:xfrm>
                      <a:off x="0" y="0"/>
                      <a:ext cx="5400040" cy="8054452"/>
                    </a:xfrm>
                    <a:prstGeom prst="rect">
                      <a:avLst/>
                    </a:prstGeom>
                    <a:ln/>
                  </pic:spPr>
                </pic:pic>
              </a:graphicData>
            </a:graphic>
          </wp:inline>
        </w:drawing>
      </w:r>
    </w:p>
    <w:p w:rsidR="006504B4" w:rsidRDefault="006504B4">
      <w:pPr>
        <w:jc w:val="center"/>
        <w:rPr>
          <w:b/>
        </w:rPr>
      </w:pPr>
    </w:p>
    <w:p w:rsidR="006504B4" w:rsidRDefault="006504B4">
      <w:pPr>
        <w:jc w:val="center"/>
        <w:rPr>
          <w:b/>
        </w:rPr>
      </w:pPr>
    </w:p>
    <w:p w:rsidR="006504B4" w:rsidRDefault="00471170">
      <w:pPr>
        <w:jc w:val="center"/>
      </w:pPr>
      <w:r>
        <w:rPr>
          <w:b/>
          <w:noProof/>
          <w:lang w:val="es-AR"/>
        </w:rPr>
        <w:lastRenderedPageBreak/>
        <w:drawing>
          <wp:inline distT="0" distB="0" distL="0" distR="0">
            <wp:extent cx="5400040" cy="7457626"/>
            <wp:effectExtent l="0" t="0" r="0" b="0"/>
            <wp:docPr id="26"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19"/>
                    <a:srcRect/>
                    <a:stretch>
                      <a:fillRect/>
                    </a:stretch>
                  </pic:blipFill>
                  <pic:spPr>
                    <a:xfrm>
                      <a:off x="0" y="0"/>
                      <a:ext cx="5400040" cy="7457626"/>
                    </a:xfrm>
                    <a:prstGeom prst="rect">
                      <a:avLst/>
                    </a:prstGeom>
                    <a:ln/>
                  </pic:spPr>
                </pic:pic>
              </a:graphicData>
            </a:graphic>
          </wp:inline>
        </w:drawing>
      </w:r>
    </w:p>
    <w:p w:rsidR="006504B4" w:rsidRDefault="006504B4">
      <w:pPr>
        <w:jc w:val="center"/>
      </w:pPr>
    </w:p>
    <w:p w:rsidR="006504B4" w:rsidRDefault="006504B4">
      <w:pPr>
        <w:jc w:val="center"/>
      </w:pPr>
    </w:p>
    <w:p w:rsidR="006504B4" w:rsidRDefault="006504B4"/>
    <w:p w:rsidR="006504B4" w:rsidRDefault="006504B4">
      <w:pPr>
        <w:jc w:val="center"/>
      </w:pPr>
    </w:p>
    <w:p w:rsidR="006504B4" w:rsidRDefault="00471170">
      <w:pPr>
        <w:spacing w:after="200" w:line="276" w:lineRule="auto"/>
        <w:jc w:val="left"/>
      </w:pPr>
      <w:r>
        <w:br w:type="page"/>
      </w:r>
    </w:p>
    <w:p w:rsidR="006504B4" w:rsidRDefault="00471170">
      <w:pPr>
        <w:jc w:val="center"/>
      </w:pPr>
      <w:r>
        <w:lastRenderedPageBreak/>
        <w:t>ORDENANZA XVIII – Nº 130</w:t>
      </w:r>
    </w:p>
    <w:p w:rsidR="006504B4" w:rsidRDefault="00471170">
      <w:pPr>
        <w:jc w:val="center"/>
      </w:pPr>
      <w:r>
        <w:t>ANEXO LXXII</w:t>
      </w:r>
    </w:p>
    <w:p w:rsidR="006504B4" w:rsidRDefault="006504B4"/>
    <w:p w:rsidR="006504B4" w:rsidRDefault="00471170">
      <w:r>
        <w:rPr>
          <w:b/>
          <w:noProof/>
          <w:lang w:val="es-AR"/>
        </w:rPr>
        <w:drawing>
          <wp:inline distT="0" distB="0" distL="0" distR="0">
            <wp:extent cx="5400040" cy="7716520"/>
            <wp:effectExtent l="0" t="0" r="0" b="0"/>
            <wp:docPr id="29"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20"/>
                    <a:srcRect/>
                    <a:stretch>
                      <a:fillRect/>
                    </a:stretch>
                  </pic:blipFill>
                  <pic:spPr>
                    <a:xfrm>
                      <a:off x="0" y="0"/>
                      <a:ext cx="5400040" cy="7716520"/>
                    </a:xfrm>
                    <a:prstGeom prst="rect">
                      <a:avLst/>
                    </a:prstGeom>
                    <a:ln/>
                  </pic:spPr>
                </pic:pic>
              </a:graphicData>
            </a:graphic>
          </wp:inline>
        </w:drawing>
      </w:r>
    </w:p>
    <w:p w:rsidR="006504B4" w:rsidRDefault="00471170">
      <w:pPr>
        <w:spacing w:after="200" w:line="276" w:lineRule="auto"/>
        <w:jc w:val="left"/>
      </w:pPr>
      <w:r>
        <w:br w:type="page"/>
      </w:r>
    </w:p>
    <w:p w:rsidR="006504B4" w:rsidRDefault="00471170">
      <w:pPr>
        <w:jc w:val="center"/>
      </w:pPr>
      <w:r>
        <w:lastRenderedPageBreak/>
        <w:t>ORDENANZA</w:t>
      </w:r>
      <w:r>
        <w:rPr>
          <w:rFonts w:ascii="Verdana" w:eastAsia="Verdana" w:hAnsi="Verdana" w:cs="Verdana"/>
          <w:b/>
          <w:sz w:val="56"/>
          <w:szCs w:val="56"/>
        </w:rPr>
        <w:t xml:space="preserve"> </w:t>
      </w:r>
      <w:r>
        <w:t>XVIII - Nº 130</w:t>
      </w:r>
    </w:p>
    <w:p w:rsidR="006504B4" w:rsidRDefault="00471170">
      <w:pPr>
        <w:jc w:val="center"/>
        <w:rPr>
          <w:b/>
        </w:rPr>
      </w:pPr>
      <w:r>
        <w:t>ANEXO LXXIII</w:t>
      </w:r>
    </w:p>
    <w:p w:rsidR="006504B4" w:rsidRDefault="006504B4">
      <w:pPr>
        <w:rPr>
          <w:color w:val="212529"/>
          <w:u w:val="single"/>
        </w:rPr>
      </w:pPr>
    </w:p>
    <w:p w:rsidR="006504B4" w:rsidRDefault="00471170">
      <w:pPr>
        <w:jc w:val="center"/>
        <w:rPr>
          <w:color w:val="212529"/>
          <w:u w:val="single"/>
        </w:rPr>
      </w:pPr>
      <w:r>
        <w:rPr>
          <w:color w:val="212529"/>
          <w:u w:val="single"/>
        </w:rPr>
        <w:t xml:space="preserve">Biografía de Claudina </w:t>
      </w:r>
      <w:proofErr w:type="spellStart"/>
      <w:r>
        <w:rPr>
          <w:color w:val="212529"/>
          <w:u w:val="single"/>
        </w:rPr>
        <w:t>Deglise</w:t>
      </w:r>
      <w:proofErr w:type="spellEnd"/>
    </w:p>
    <w:p w:rsidR="006504B4" w:rsidRDefault="006504B4">
      <w:pPr>
        <w:pStyle w:val="Puesto"/>
      </w:pPr>
    </w:p>
    <w:p w:rsidR="006504B4" w:rsidRDefault="00471170">
      <w:pPr>
        <w:pBdr>
          <w:top w:val="nil"/>
          <w:left w:val="nil"/>
          <w:bottom w:val="nil"/>
          <w:right w:val="nil"/>
          <w:between w:val="nil"/>
        </w:pBdr>
        <w:rPr>
          <w:color w:val="000000"/>
        </w:rPr>
      </w:pPr>
      <w:r>
        <w:rPr>
          <w:color w:val="000000"/>
        </w:rPr>
        <w:t xml:space="preserve">Claudina </w:t>
      </w:r>
      <w:proofErr w:type="spellStart"/>
      <w:r>
        <w:rPr>
          <w:color w:val="000000"/>
        </w:rPr>
        <w:t>Deglise</w:t>
      </w:r>
      <w:proofErr w:type="spellEnd"/>
      <w:r>
        <w:rPr>
          <w:color w:val="000000"/>
        </w:rPr>
        <w:t xml:space="preserve"> fue Concejala por la Ciudad de Posadas y en ese entonces cumplía también funciones en la Dirección Social e Inclusiva de Salud Pública de la Provincia de Misiones. Reconocida por su labor social y comunitaria, concluyó su mandato en diciem</w:t>
      </w:r>
      <w:r>
        <w:rPr>
          <w:color w:val="000000"/>
        </w:rPr>
        <w:t>bre de 2015, tarea legislativa que brindó bajo el ala del partido Frente Renovador de la Concordia Social.</w:t>
      </w:r>
    </w:p>
    <w:p w:rsidR="006504B4" w:rsidRDefault="00471170">
      <w:pPr>
        <w:pBdr>
          <w:top w:val="nil"/>
          <w:left w:val="nil"/>
          <w:bottom w:val="nil"/>
          <w:right w:val="nil"/>
          <w:between w:val="nil"/>
        </w:pBdr>
        <w:rPr>
          <w:color w:val="000000"/>
        </w:rPr>
      </w:pPr>
      <w:r>
        <w:rPr>
          <w:color w:val="000000"/>
        </w:rPr>
        <w:t>Durante su gestión, se ocupó primordialmente por la problemática de los barrios de la ciudad, y   entre sus iniciativas aprobadas, se distinguen tres</w:t>
      </w:r>
      <w:r>
        <w:rPr>
          <w:color w:val="000000"/>
        </w:rPr>
        <w:t>: La formalización de los nombres de al menos 90 barrios de la Ciudad y la elaboración, en colaboración con los vecinos, de dos libros: Rescatar historias y anécdotas vecinales y mujeres que dejaron su impronta en la vida  comunitaria posadeña.</w:t>
      </w:r>
    </w:p>
    <w:p w:rsidR="006504B4" w:rsidRDefault="00471170">
      <w:pPr>
        <w:pBdr>
          <w:top w:val="nil"/>
          <w:left w:val="nil"/>
          <w:bottom w:val="nil"/>
          <w:right w:val="nil"/>
          <w:between w:val="nil"/>
        </w:pBdr>
        <w:rPr>
          <w:color w:val="000000"/>
        </w:rPr>
      </w:pPr>
      <w:r>
        <w:rPr>
          <w:color w:val="000000"/>
        </w:rPr>
        <w:t>Participó e</w:t>
      </w:r>
      <w:r>
        <w:rPr>
          <w:color w:val="000000"/>
        </w:rPr>
        <w:t>n los medios de comunicación, más específicamente en la televisión, como productora y conductora del programa Pioneros que se emitió por Canal 12 y otros canales de Misiones. La propuesta se presentaba como un espacio para revivir la historia de cada rincó</w:t>
      </w:r>
      <w:r>
        <w:rPr>
          <w:color w:val="000000"/>
        </w:rPr>
        <w:t>n de   la tierra colorada.</w:t>
      </w:r>
    </w:p>
    <w:p w:rsidR="006504B4" w:rsidRDefault="00471170">
      <w:pPr>
        <w:pBdr>
          <w:top w:val="nil"/>
          <w:left w:val="nil"/>
          <w:bottom w:val="nil"/>
          <w:right w:val="nil"/>
          <w:between w:val="nil"/>
        </w:pBdr>
        <w:rPr>
          <w:color w:val="000000"/>
        </w:rPr>
      </w:pPr>
      <w:r>
        <w:rPr>
          <w:color w:val="000000"/>
        </w:rPr>
        <w:t>Nuestra querida Claudina, fue una referente, una impulsora de un trabajo que rescató la memoria de los posadeños, donde se buscó y dejó sentado el origen de los nombres de los barrios de la Capital misionera.</w:t>
      </w:r>
    </w:p>
    <w:p w:rsidR="006504B4" w:rsidRDefault="00471170">
      <w:pPr>
        <w:pBdr>
          <w:top w:val="nil"/>
          <w:left w:val="nil"/>
          <w:bottom w:val="nil"/>
          <w:right w:val="nil"/>
          <w:between w:val="nil"/>
        </w:pBdr>
        <w:rPr>
          <w:color w:val="000000"/>
        </w:rPr>
      </w:pPr>
      <w:r>
        <w:rPr>
          <w:color w:val="000000"/>
        </w:rPr>
        <w:t>Su lucha es y será s</w:t>
      </w:r>
      <w:r>
        <w:rPr>
          <w:color w:val="000000"/>
        </w:rPr>
        <w:t>iempre una inspiración para las mujeres que buscan brindar herramientas con el objetivo puesto en seguir trasformando una ciudad más inclusiva, justa e igualitaria.</w:t>
      </w:r>
    </w:p>
    <w:p w:rsidR="006504B4" w:rsidRDefault="00471170">
      <w:pPr>
        <w:spacing w:after="200" w:line="276" w:lineRule="auto"/>
        <w:jc w:val="left"/>
      </w:pPr>
      <w:r>
        <w:br w:type="page"/>
      </w:r>
    </w:p>
    <w:p w:rsidR="006504B4" w:rsidRDefault="00471170">
      <w:pPr>
        <w:jc w:val="center"/>
        <w:rPr>
          <w:color w:val="000000"/>
        </w:rPr>
      </w:pPr>
      <w:r>
        <w:rPr>
          <w:color w:val="000000"/>
        </w:rPr>
        <w:lastRenderedPageBreak/>
        <w:t>ORDENANZA XVIII – Nº 130</w:t>
      </w:r>
      <w:r>
        <w:rPr>
          <w:color w:val="000000"/>
        </w:rPr>
        <w:br/>
        <w:t>ANEXO LXXIV</w:t>
      </w:r>
    </w:p>
    <w:p w:rsidR="006504B4" w:rsidRDefault="00471170">
      <w:pPr>
        <w:jc w:val="center"/>
        <w:rPr>
          <w:color w:val="000000"/>
        </w:rPr>
      </w:pPr>
      <w:r>
        <w:rPr>
          <w:noProof/>
          <w:lang w:val="es-AR"/>
        </w:rPr>
        <w:drawing>
          <wp:anchor distT="0" distB="0" distL="114300" distR="114300" simplePos="0" relativeHeight="251658240" behindDoc="0" locked="0" layoutInCell="1" hidden="0" allowOverlap="1">
            <wp:simplePos x="0" y="0"/>
            <wp:positionH relativeFrom="column">
              <wp:posOffset>238125</wp:posOffset>
            </wp:positionH>
            <wp:positionV relativeFrom="paragraph">
              <wp:posOffset>207645</wp:posOffset>
            </wp:positionV>
            <wp:extent cx="5400040" cy="7388860"/>
            <wp:effectExtent l="0" t="0" r="0" b="0"/>
            <wp:wrapSquare wrapText="bothSides" distT="0" distB="0" distL="114300" distR="114300"/>
            <wp:docPr id="13"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21"/>
                    <a:srcRect/>
                    <a:stretch>
                      <a:fillRect/>
                    </a:stretch>
                  </pic:blipFill>
                  <pic:spPr>
                    <a:xfrm>
                      <a:off x="0" y="0"/>
                      <a:ext cx="5400040" cy="7388860"/>
                    </a:xfrm>
                    <a:prstGeom prst="rect">
                      <a:avLst/>
                    </a:prstGeom>
                    <a:ln/>
                  </pic:spPr>
                </pic:pic>
              </a:graphicData>
            </a:graphic>
          </wp:anchor>
        </w:drawing>
      </w:r>
    </w:p>
    <w:p w:rsidR="006504B4" w:rsidRDefault="006504B4">
      <w:pPr>
        <w:jc w:val="center"/>
        <w:rPr>
          <w:color w:val="000000"/>
        </w:rPr>
      </w:pPr>
    </w:p>
    <w:p w:rsidR="006504B4" w:rsidRDefault="006504B4">
      <w:pPr>
        <w:jc w:val="center"/>
      </w:pPr>
    </w:p>
    <w:p w:rsidR="006504B4" w:rsidRDefault="006504B4">
      <w:pPr>
        <w:jc w:val="center"/>
      </w:pPr>
    </w:p>
    <w:p w:rsidR="006504B4" w:rsidRDefault="006504B4">
      <w:pPr>
        <w:jc w:val="center"/>
      </w:pPr>
    </w:p>
    <w:p w:rsidR="006504B4" w:rsidRDefault="006504B4">
      <w:pPr>
        <w:jc w:val="center"/>
      </w:pPr>
    </w:p>
    <w:p w:rsidR="006504B4" w:rsidRDefault="006504B4">
      <w:pPr>
        <w:jc w:val="center"/>
      </w:pPr>
    </w:p>
    <w:p w:rsidR="006504B4" w:rsidRDefault="006504B4">
      <w:pPr>
        <w:jc w:val="center"/>
      </w:pPr>
    </w:p>
    <w:p w:rsidR="006504B4" w:rsidRDefault="006504B4">
      <w:pPr>
        <w:jc w:val="center"/>
      </w:pPr>
    </w:p>
    <w:p w:rsidR="006504B4" w:rsidRDefault="006504B4">
      <w:pPr>
        <w:jc w:val="center"/>
      </w:pPr>
    </w:p>
    <w:p w:rsidR="006504B4" w:rsidRDefault="006504B4">
      <w:pPr>
        <w:jc w:val="center"/>
      </w:pPr>
    </w:p>
    <w:p w:rsidR="006504B4" w:rsidRDefault="006504B4">
      <w:pPr>
        <w:jc w:val="center"/>
      </w:pPr>
    </w:p>
    <w:p w:rsidR="006504B4" w:rsidRDefault="006504B4">
      <w:pPr>
        <w:jc w:val="center"/>
      </w:pPr>
    </w:p>
    <w:p w:rsidR="006504B4" w:rsidRDefault="006504B4">
      <w:pPr>
        <w:jc w:val="center"/>
        <w:rPr>
          <w:b/>
          <w:color w:val="000000"/>
        </w:rPr>
      </w:pPr>
    </w:p>
    <w:p w:rsidR="006504B4" w:rsidRDefault="006504B4">
      <w:pPr>
        <w:jc w:val="center"/>
        <w:rPr>
          <w:b/>
          <w:color w:val="000000"/>
        </w:rPr>
      </w:pPr>
    </w:p>
    <w:p w:rsidR="006504B4" w:rsidRDefault="006504B4">
      <w:pPr>
        <w:jc w:val="center"/>
        <w:rPr>
          <w:b/>
          <w:color w:val="000000"/>
        </w:rPr>
      </w:pPr>
    </w:p>
    <w:p w:rsidR="006504B4" w:rsidRDefault="006504B4">
      <w:pPr>
        <w:jc w:val="center"/>
        <w:rPr>
          <w:b/>
          <w:color w:val="000000"/>
        </w:rPr>
      </w:pPr>
    </w:p>
    <w:p w:rsidR="006504B4" w:rsidRDefault="006504B4">
      <w:pPr>
        <w:jc w:val="center"/>
        <w:rPr>
          <w:b/>
          <w:color w:val="000000"/>
        </w:rPr>
      </w:pPr>
    </w:p>
    <w:p w:rsidR="006504B4" w:rsidRDefault="006504B4">
      <w:pPr>
        <w:jc w:val="center"/>
        <w:rPr>
          <w:b/>
          <w:color w:val="000000"/>
        </w:rPr>
      </w:pPr>
    </w:p>
    <w:p w:rsidR="006504B4" w:rsidRDefault="006504B4">
      <w:pPr>
        <w:jc w:val="center"/>
        <w:rPr>
          <w:b/>
          <w:color w:val="000000"/>
        </w:rPr>
      </w:pPr>
    </w:p>
    <w:p w:rsidR="006504B4" w:rsidRDefault="00471170">
      <w:pPr>
        <w:spacing w:after="200" w:line="276" w:lineRule="auto"/>
      </w:pPr>
      <w:r>
        <w:br w:type="page"/>
      </w:r>
    </w:p>
    <w:p w:rsidR="006504B4" w:rsidRDefault="00471170">
      <w:pPr>
        <w:spacing w:after="200" w:line="276" w:lineRule="auto"/>
      </w:pPr>
      <w:r>
        <w:lastRenderedPageBreak/>
        <w:br w:type="page"/>
      </w:r>
      <w:r>
        <w:rPr>
          <w:noProof/>
          <w:lang w:val="es-AR"/>
        </w:rPr>
        <w:drawing>
          <wp:anchor distT="0" distB="0" distL="0" distR="0" simplePos="0" relativeHeight="251659264" behindDoc="1" locked="0" layoutInCell="1" hidden="0" allowOverlap="1">
            <wp:simplePos x="0" y="0"/>
            <wp:positionH relativeFrom="column">
              <wp:posOffset>228489</wp:posOffset>
            </wp:positionH>
            <wp:positionV relativeFrom="paragraph">
              <wp:posOffset>-1123312</wp:posOffset>
            </wp:positionV>
            <wp:extent cx="5613400" cy="6631305"/>
            <wp:effectExtent l="0" t="0" r="0" b="0"/>
            <wp:wrapNone/>
            <wp:docPr id="14"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22"/>
                    <a:srcRect/>
                    <a:stretch>
                      <a:fillRect/>
                    </a:stretch>
                  </pic:blipFill>
                  <pic:spPr>
                    <a:xfrm>
                      <a:off x="0" y="0"/>
                      <a:ext cx="5613400" cy="6631305"/>
                    </a:xfrm>
                    <a:prstGeom prst="rect">
                      <a:avLst/>
                    </a:prstGeom>
                    <a:ln/>
                  </pic:spPr>
                </pic:pic>
              </a:graphicData>
            </a:graphic>
          </wp:anchor>
        </w:drawing>
      </w:r>
    </w:p>
    <w:p w:rsidR="006504B4" w:rsidRDefault="00471170">
      <w:pPr>
        <w:jc w:val="center"/>
      </w:pPr>
      <w:r>
        <w:rPr>
          <w:noProof/>
          <w:lang w:val="es-AR"/>
        </w:rPr>
        <w:lastRenderedPageBreak/>
        <w:drawing>
          <wp:inline distT="0" distB="0" distL="0" distR="0">
            <wp:extent cx="5613400" cy="7895590"/>
            <wp:effectExtent l="0" t="0" r="0" b="0"/>
            <wp:docPr id="33"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23"/>
                    <a:srcRect/>
                    <a:stretch>
                      <a:fillRect/>
                    </a:stretch>
                  </pic:blipFill>
                  <pic:spPr>
                    <a:xfrm>
                      <a:off x="0" y="0"/>
                      <a:ext cx="5613400" cy="7895590"/>
                    </a:xfrm>
                    <a:prstGeom prst="rect">
                      <a:avLst/>
                    </a:prstGeom>
                    <a:ln/>
                  </pic:spPr>
                </pic:pic>
              </a:graphicData>
            </a:graphic>
          </wp:inline>
        </w:drawing>
      </w:r>
    </w:p>
    <w:p w:rsidR="006504B4" w:rsidRDefault="00471170">
      <w:pPr>
        <w:jc w:val="center"/>
      </w:pPr>
      <w:r>
        <w:rPr>
          <w:noProof/>
          <w:lang w:val="es-AR"/>
        </w:rPr>
        <w:lastRenderedPageBreak/>
        <w:drawing>
          <wp:inline distT="0" distB="0" distL="0" distR="0">
            <wp:extent cx="5613400" cy="8261350"/>
            <wp:effectExtent l="0" t="0" r="0" b="0"/>
            <wp:docPr id="35"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24"/>
                    <a:srcRect/>
                    <a:stretch>
                      <a:fillRect/>
                    </a:stretch>
                  </pic:blipFill>
                  <pic:spPr>
                    <a:xfrm>
                      <a:off x="0" y="0"/>
                      <a:ext cx="5613400" cy="8261350"/>
                    </a:xfrm>
                    <a:prstGeom prst="rect">
                      <a:avLst/>
                    </a:prstGeom>
                    <a:ln/>
                  </pic:spPr>
                </pic:pic>
              </a:graphicData>
            </a:graphic>
          </wp:inline>
        </w:drawing>
      </w:r>
    </w:p>
    <w:p w:rsidR="006504B4" w:rsidRDefault="00471170">
      <w:pPr>
        <w:jc w:val="center"/>
      </w:pPr>
      <w:r>
        <w:rPr>
          <w:noProof/>
          <w:lang w:val="es-AR"/>
        </w:rPr>
        <w:lastRenderedPageBreak/>
        <w:drawing>
          <wp:inline distT="0" distB="0" distL="0" distR="0">
            <wp:extent cx="5613400" cy="7124065"/>
            <wp:effectExtent l="0" t="0" r="0" b="0"/>
            <wp:docPr id="36"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25"/>
                    <a:srcRect/>
                    <a:stretch>
                      <a:fillRect/>
                    </a:stretch>
                  </pic:blipFill>
                  <pic:spPr>
                    <a:xfrm>
                      <a:off x="0" y="0"/>
                      <a:ext cx="5613400" cy="7124065"/>
                    </a:xfrm>
                    <a:prstGeom prst="rect">
                      <a:avLst/>
                    </a:prstGeom>
                    <a:ln/>
                  </pic:spPr>
                </pic:pic>
              </a:graphicData>
            </a:graphic>
          </wp:inline>
        </w:drawing>
      </w:r>
    </w:p>
    <w:p w:rsidR="006504B4" w:rsidRDefault="00471170">
      <w:pPr>
        <w:jc w:val="center"/>
      </w:pPr>
      <w:r>
        <w:rPr>
          <w:noProof/>
          <w:lang w:val="es-AR"/>
        </w:rPr>
        <w:lastRenderedPageBreak/>
        <w:drawing>
          <wp:inline distT="0" distB="0" distL="0" distR="0">
            <wp:extent cx="5613400" cy="7640955"/>
            <wp:effectExtent l="0" t="0" r="0" b="0"/>
            <wp:docPr id="37"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26"/>
                    <a:srcRect/>
                    <a:stretch>
                      <a:fillRect/>
                    </a:stretch>
                  </pic:blipFill>
                  <pic:spPr>
                    <a:xfrm>
                      <a:off x="0" y="0"/>
                      <a:ext cx="5613400" cy="7640955"/>
                    </a:xfrm>
                    <a:prstGeom prst="rect">
                      <a:avLst/>
                    </a:prstGeom>
                    <a:ln/>
                  </pic:spPr>
                </pic:pic>
              </a:graphicData>
            </a:graphic>
          </wp:inline>
        </w:drawing>
      </w:r>
    </w:p>
    <w:p w:rsidR="006504B4" w:rsidRDefault="006504B4"/>
    <w:p w:rsidR="006504B4" w:rsidRDefault="006504B4">
      <w:pPr>
        <w:pBdr>
          <w:top w:val="nil"/>
          <w:left w:val="nil"/>
          <w:bottom w:val="nil"/>
          <w:right w:val="nil"/>
          <w:between w:val="nil"/>
        </w:pBdr>
        <w:rPr>
          <w:color w:val="000000"/>
        </w:rPr>
      </w:pPr>
    </w:p>
    <w:p w:rsidR="006504B4" w:rsidRDefault="006504B4">
      <w:pPr>
        <w:pBdr>
          <w:top w:val="nil"/>
          <w:left w:val="nil"/>
          <w:bottom w:val="nil"/>
          <w:right w:val="nil"/>
          <w:between w:val="nil"/>
        </w:pBdr>
        <w:rPr>
          <w:b/>
          <w:color w:val="000000"/>
          <w:sz w:val="29"/>
          <w:szCs w:val="29"/>
        </w:rPr>
      </w:pPr>
    </w:p>
    <w:p w:rsidR="006504B4" w:rsidRDefault="00471170">
      <w:pPr>
        <w:spacing w:after="200" w:line="276" w:lineRule="auto"/>
        <w:jc w:val="left"/>
      </w:pPr>
      <w:r>
        <w:br w:type="page"/>
      </w:r>
    </w:p>
    <w:p w:rsidR="006504B4" w:rsidRDefault="00471170">
      <w:pPr>
        <w:jc w:val="center"/>
      </w:pPr>
      <w:r>
        <w:lastRenderedPageBreak/>
        <w:t>ORDENANZA XVIII – Nº 130</w:t>
      </w:r>
    </w:p>
    <w:p w:rsidR="006504B4" w:rsidRDefault="00471170">
      <w:pPr>
        <w:jc w:val="center"/>
      </w:pPr>
      <w:r>
        <w:t>ANEXO LXXV</w:t>
      </w:r>
    </w:p>
    <w:p w:rsidR="006504B4" w:rsidRDefault="00471170">
      <w:pPr>
        <w:jc w:val="center"/>
      </w:pPr>
      <w:r>
        <w:rPr>
          <w:noProof/>
          <w:lang w:val="es-AR"/>
        </w:rPr>
        <w:drawing>
          <wp:anchor distT="0" distB="0" distL="114300" distR="114300" simplePos="0" relativeHeight="251660288" behindDoc="0" locked="0" layoutInCell="1" hidden="0" allowOverlap="1">
            <wp:simplePos x="0" y="0"/>
            <wp:positionH relativeFrom="column">
              <wp:posOffset>193040</wp:posOffset>
            </wp:positionH>
            <wp:positionV relativeFrom="paragraph">
              <wp:posOffset>193675</wp:posOffset>
            </wp:positionV>
            <wp:extent cx="5612765" cy="5297170"/>
            <wp:effectExtent l="0" t="0" r="0" b="0"/>
            <wp:wrapSquare wrapText="bothSides" distT="0" distB="0" distL="114300" distR="114300"/>
            <wp:docPr id="4"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27"/>
                    <a:srcRect/>
                    <a:stretch>
                      <a:fillRect/>
                    </a:stretch>
                  </pic:blipFill>
                  <pic:spPr>
                    <a:xfrm>
                      <a:off x="0" y="0"/>
                      <a:ext cx="5612765" cy="5297170"/>
                    </a:xfrm>
                    <a:prstGeom prst="rect">
                      <a:avLst/>
                    </a:prstGeom>
                    <a:ln/>
                  </pic:spPr>
                </pic:pic>
              </a:graphicData>
            </a:graphic>
          </wp:anchor>
        </w:drawing>
      </w:r>
    </w:p>
    <w:p w:rsidR="006504B4" w:rsidRDefault="006504B4">
      <w:pPr>
        <w:jc w:val="center"/>
      </w:pPr>
    </w:p>
    <w:p w:rsidR="006504B4" w:rsidRDefault="006504B4">
      <w:pPr>
        <w:tabs>
          <w:tab w:val="left" w:pos="250"/>
          <w:tab w:val="left" w:pos="1828"/>
        </w:tabs>
      </w:pPr>
    </w:p>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471170">
      <w:r>
        <w:rPr>
          <w:noProof/>
          <w:lang w:val="es-AR"/>
        </w:rPr>
        <w:lastRenderedPageBreak/>
        <w:drawing>
          <wp:inline distT="0" distB="0" distL="0" distR="0">
            <wp:extent cx="5612765" cy="4698365"/>
            <wp:effectExtent l="0" t="0" r="0" b="0"/>
            <wp:docPr id="6"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28"/>
                    <a:srcRect/>
                    <a:stretch>
                      <a:fillRect/>
                    </a:stretch>
                  </pic:blipFill>
                  <pic:spPr>
                    <a:xfrm>
                      <a:off x="0" y="0"/>
                      <a:ext cx="5612765" cy="4698365"/>
                    </a:xfrm>
                    <a:prstGeom prst="rect">
                      <a:avLst/>
                    </a:prstGeom>
                    <a:ln/>
                  </pic:spPr>
                </pic:pic>
              </a:graphicData>
            </a:graphic>
          </wp:inline>
        </w:drawing>
      </w:r>
    </w:p>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Pr>
        <w:spacing w:before="240" w:after="240"/>
        <w:jc w:val="center"/>
      </w:pPr>
    </w:p>
    <w:p w:rsidR="006504B4" w:rsidRDefault="006504B4">
      <w:pPr>
        <w:spacing w:before="240" w:after="240"/>
        <w:jc w:val="center"/>
      </w:pPr>
    </w:p>
    <w:p w:rsidR="006504B4" w:rsidRDefault="006504B4">
      <w:pPr>
        <w:spacing w:before="240" w:after="240"/>
        <w:jc w:val="center"/>
      </w:pPr>
    </w:p>
    <w:p w:rsidR="006504B4" w:rsidRDefault="006504B4">
      <w:pPr>
        <w:spacing w:before="240" w:after="240"/>
        <w:jc w:val="center"/>
      </w:pPr>
    </w:p>
    <w:p w:rsidR="006504B4" w:rsidRDefault="006504B4">
      <w:pPr>
        <w:spacing w:before="240" w:after="240"/>
        <w:jc w:val="center"/>
      </w:pPr>
    </w:p>
    <w:p w:rsidR="006504B4" w:rsidRDefault="006504B4">
      <w:pPr>
        <w:spacing w:before="240" w:after="240"/>
        <w:jc w:val="center"/>
      </w:pPr>
    </w:p>
    <w:p w:rsidR="006504B4" w:rsidRDefault="006504B4">
      <w:pPr>
        <w:spacing w:before="240" w:after="240"/>
        <w:jc w:val="center"/>
      </w:pPr>
    </w:p>
    <w:p w:rsidR="006504B4" w:rsidRDefault="006504B4">
      <w:pPr>
        <w:spacing w:before="240" w:after="240"/>
        <w:jc w:val="center"/>
      </w:pPr>
    </w:p>
    <w:p w:rsidR="006504B4" w:rsidRDefault="006504B4">
      <w:pPr>
        <w:spacing w:before="240" w:after="240"/>
        <w:jc w:val="center"/>
      </w:pPr>
    </w:p>
    <w:p w:rsidR="006504B4" w:rsidRDefault="00471170">
      <w:pPr>
        <w:spacing w:before="240" w:after="240"/>
        <w:jc w:val="center"/>
        <w:rPr>
          <w:color w:val="FF0000"/>
        </w:rPr>
      </w:pPr>
      <w:r>
        <w:rPr>
          <w:color w:val="FF0000"/>
        </w:rPr>
        <w:t xml:space="preserve">ORDENANZA XVIII - Nº 130 </w:t>
      </w:r>
    </w:p>
    <w:p w:rsidR="006504B4" w:rsidRDefault="00471170">
      <w:pPr>
        <w:spacing w:before="240" w:after="240"/>
        <w:jc w:val="center"/>
        <w:rPr>
          <w:color w:val="FF0000"/>
        </w:rPr>
      </w:pPr>
      <w:r>
        <w:rPr>
          <w:color w:val="FF0000"/>
        </w:rPr>
        <w:t>ANEXO LXXVI</w:t>
      </w:r>
    </w:p>
    <w:p w:rsidR="006504B4" w:rsidRDefault="00471170">
      <w:pPr>
        <w:spacing w:before="240" w:after="240"/>
      </w:pPr>
      <w:r>
        <w:t xml:space="preserve"> </w:t>
      </w:r>
    </w:p>
    <w:p w:rsidR="006504B4" w:rsidRDefault="00471170">
      <w:pPr>
        <w:spacing w:before="240" w:after="240"/>
      </w:pPr>
      <w:r>
        <w:t xml:space="preserve">López </w:t>
      </w:r>
      <w:proofErr w:type="spellStart"/>
      <w:r>
        <w:t>Forastier</w:t>
      </w:r>
      <w:proofErr w:type="spellEnd"/>
      <w:r>
        <w:t>, Leopoldo, pensador, escritor y constituyente provincial. Fue el redactor de la Constitución Provincial, representa la esencia de la lucha por una sociedad más justa y solidaria. La primaria la hizo en la Escuela Superior Nº 1 de Misiones y</w:t>
      </w:r>
      <w:r>
        <w:t xml:space="preserve"> luego fue al Colegio Nacional “Martín de </w:t>
      </w:r>
      <w:proofErr w:type="spellStart"/>
      <w:r>
        <w:t>Moussy</w:t>
      </w:r>
      <w:proofErr w:type="spellEnd"/>
      <w:r>
        <w:t>”. Su madre, Doña Leopoldina era una rica estanciera correntina de quien heredó un campo y un mandato social que lo acompañaría toda su vida. Se recibió a los 21 años de abogado con medalla de oro y rápidamen</w:t>
      </w:r>
      <w:r>
        <w:t xml:space="preserve">te abrazó las banderas de la justicia social y del incipiente peronismo. Se reunía con </w:t>
      </w:r>
      <w:proofErr w:type="spellStart"/>
      <w:r>
        <w:t>Scalabrini</w:t>
      </w:r>
      <w:proofErr w:type="spellEnd"/>
      <w:r>
        <w:t xml:space="preserve"> Ortiz, José María Rosa, John W. </w:t>
      </w:r>
      <w:proofErr w:type="spellStart"/>
      <w:r>
        <w:t>Cooke</w:t>
      </w:r>
      <w:proofErr w:type="spellEnd"/>
      <w:r>
        <w:t xml:space="preserve"> y su esposa Alicia Eguren, Vicente Trípoli, entre otros. Ni bien se recibió, el General Perón lo convocó junto a otros j</w:t>
      </w:r>
      <w:r>
        <w:t>óvenes, para que trabajara en el Congreso de la Nación como asesor en los proyectos de provincialización de algunos territorios nacionales que estaban pendientes. La provincia de Misiones era uno de ellos. Se especializó en el estudio del derecho público y</w:t>
      </w:r>
      <w:r>
        <w:t xml:space="preserve"> constitucional, Bregó por los derechos territoriales, viendo colmadas sus aspiraciones con la provincialización de Misiones. En 1955, con el Golpe de Estado que derrocó a Perón, fue derogada nuestra Carta Magna, siendo encarcelado y obligado a exiliarse e</w:t>
      </w:r>
      <w:r>
        <w:t>n Uruguay. En los 70s, con el regreso de la democracia, fue Fiscal de Estado y miembro del Superior Tribunal de Justicia de la provincia, hasta que el 24 de marzo de 1976, con el nuevo golpe militar, fue encarcelado hasta 1979. A partir de allí Página 1 de</w:t>
      </w:r>
      <w:r>
        <w:t xml:space="preserve"> 2 comenzó su fuerte lucha a favor de los Derechos Humanos, siendo fundador de la Asamblea Permanente por los Derechos Humanos que luchó por la liberación de los presos políticos. Falleció el 12 de abril de 1989.</w:t>
      </w:r>
    </w:p>
    <w:p w:rsidR="006504B4" w:rsidRDefault="00471170">
      <w:pPr>
        <w:spacing w:before="240" w:after="240"/>
      </w:pPr>
      <w:r>
        <w:t xml:space="preserve"> </w:t>
      </w:r>
    </w:p>
    <w:p w:rsidR="006504B4" w:rsidRDefault="006504B4"/>
    <w:p w:rsidR="006504B4" w:rsidRDefault="00471170">
      <w:r>
        <w:br w:type="page"/>
      </w:r>
    </w:p>
    <w:p w:rsidR="006504B4" w:rsidRDefault="00471170">
      <w:pPr>
        <w:spacing w:before="240" w:after="240"/>
        <w:jc w:val="center"/>
        <w:rPr>
          <w:color w:val="FF0000"/>
        </w:rPr>
      </w:pPr>
      <w:bookmarkStart w:id="2" w:name="_heading=h.30j0zll" w:colFirst="0" w:colLast="0"/>
      <w:bookmarkEnd w:id="2"/>
      <w:r>
        <w:rPr>
          <w:color w:val="FF0000"/>
        </w:rPr>
        <w:lastRenderedPageBreak/>
        <w:t xml:space="preserve">ORDENANZA XVIII - Nº 130 </w:t>
      </w:r>
    </w:p>
    <w:p w:rsidR="006504B4" w:rsidRDefault="00471170">
      <w:pPr>
        <w:spacing w:before="240" w:after="240"/>
        <w:jc w:val="center"/>
      </w:pPr>
      <w:r>
        <w:rPr>
          <w:color w:val="FF0000"/>
        </w:rPr>
        <w:t>ANEXO LXXVII</w:t>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rPr>
          <w:noProof/>
          <w:lang w:val="es-AR"/>
        </w:rPr>
        <w:drawing>
          <wp:anchor distT="0" distB="0" distL="0" distR="0" simplePos="0" relativeHeight="251661312" behindDoc="1" locked="0" layoutInCell="1" hidden="0" allowOverlap="1">
            <wp:simplePos x="0" y="0"/>
            <wp:positionH relativeFrom="column">
              <wp:posOffset>-108583</wp:posOffset>
            </wp:positionH>
            <wp:positionV relativeFrom="paragraph">
              <wp:posOffset>309245</wp:posOffset>
            </wp:positionV>
            <wp:extent cx="6000658" cy="8001000"/>
            <wp:effectExtent l="0" t="0" r="0" b="0"/>
            <wp:wrapNone/>
            <wp:docPr id="38" name="image30.jpg" descr="https://lh4.googleusercontent.com/XGem1mWbmKQPQDOzW4xegFcSKmImXEfjJ2BcbI06JLg53A9W-rfWZuhcNOzGa2fgbMSD7ikjWaeww2r4feWnqp4J7nonINJnDN9xnig_sxUneOrte0JMElKxIfBZhwLo_VXgV94cxpEZDjIkuRgfTw"/>
            <wp:cNvGraphicFramePr/>
            <a:graphic xmlns:a="http://schemas.openxmlformats.org/drawingml/2006/main">
              <a:graphicData uri="http://schemas.openxmlformats.org/drawingml/2006/picture">
                <pic:pic xmlns:pic="http://schemas.openxmlformats.org/drawingml/2006/picture">
                  <pic:nvPicPr>
                    <pic:cNvPr id="0" name="image30.jpg" descr="https://lh4.googleusercontent.com/XGem1mWbmKQPQDOzW4xegFcSKmImXEfjJ2BcbI06JLg53A9W-rfWZuhcNOzGa2fgbMSD7ikjWaeww2r4feWnqp4J7nonINJnDN9xnig_sxUneOrte0JMElKxIfBZhwLo_VXgV94cxpEZDjIkuRgfTw"/>
                    <pic:cNvPicPr preferRelativeResize="0"/>
                  </pic:nvPicPr>
                  <pic:blipFill>
                    <a:blip r:embed="rId29"/>
                    <a:srcRect/>
                    <a:stretch>
                      <a:fillRect/>
                    </a:stretch>
                  </pic:blipFill>
                  <pic:spPr>
                    <a:xfrm>
                      <a:off x="0" y="0"/>
                      <a:ext cx="6000658" cy="8001000"/>
                    </a:xfrm>
                    <a:prstGeom prst="rect">
                      <a:avLst/>
                    </a:prstGeom>
                    <a:ln/>
                  </pic:spPr>
                </pic:pic>
              </a:graphicData>
            </a:graphic>
          </wp:anchor>
        </w:drawing>
      </w:r>
    </w:p>
    <w:p w:rsidR="006504B4" w:rsidRDefault="00471170">
      <w:r>
        <w:br w:type="page"/>
      </w:r>
    </w:p>
    <w:p w:rsidR="006504B4" w:rsidRDefault="00471170">
      <w:pPr>
        <w:spacing w:before="240" w:after="240"/>
        <w:jc w:val="center"/>
      </w:pPr>
      <w:r>
        <w:rPr>
          <w:noProof/>
          <w:lang w:val="es-AR"/>
        </w:rPr>
        <w:lastRenderedPageBreak/>
        <w:drawing>
          <wp:anchor distT="0" distB="0" distL="0" distR="0" simplePos="0" relativeHeight="251662336" behindDoc="1" locked="0" layoutInCell="1" hidden="0" allowOverlap="1">
            <wp:simplePos x="0" y="0"/>
            <wp:positionH relativeFrom="column">
              <wp:posOffset>-89533</wp:posOffset>
            </wp:positionH>
            <wp:positionV relativeFrom="paragraph">
              <wp:posOffset>-18413</wp:posOffset>
            </wp:positionV>
            <wp:extent cx="5905500" cy="7810500"/>
            <wp:effectExtent l="0" t="0" r="0" b="0"/>
            <wp:wrapNone/>
            <wp:docPr id="9" name="image1.jpg" descr="https://lh4.googleusercontent.com/uVeR6RCchw9qPxBym-3WF2sxd7Jscda4r_Tuaq9EVhqEwv_BwQSfERkIL45vi7KrfCQW0Bbq5sElVEMdTQwg1MnmDmI3uf9uAyh0_KocFSFrfKRMSK4_A2I_v84fFOp2bbyT7XKswQCPwgt8wpaQUQ"/>
            <wp:cNvGraphicFramePr/>
            <a:graphic xmlns:a="http://schemas.openxmlformats.org/drawingml/2006/main">
              <a:graphicData uri="http://schemas.openxmlformats.org/drawingml/2006/picture">
                <pic:pic xmlns:pic="http://schemas.openxmlformats.org/drawingml/2006/picture">
                  <pic:nvPicPr>
                    <pic:cNvPr id="0" name="image1.jpg" descr="https://lh4.googleusercontent.com/uVeR6RCchw9qPxBym-3WF2sxd7Jscda4r_Tuaq9EVhqEwv_BwQSfERkIL45vi7KrfCQW0Bbq5sElVEMdTQwg1MnmDmI3uf9uAyh0_KocFSFrfKRMSK4_A2I_v84fFOp2bbyT7XKswQCPwgt8wpaQUQ"/>
                    <pic:cNvPicPr preferRelativeResize="0"/>
                  </pic:nvPicPr>
                  <pic:blipFill>
                    <a:blip r:embed="rId30"/>
                    <a:srcRect/>
                    <a:stretch>
                      <a:fillRect/>
                    </a:stretch>
                  </pic:blipFill>
                  <pic:spPr>
                    <a:xfrm>
                      <a:off x="0" y="0"/>
                      <a:ext cx="5905500" cy="7810500"/>
                    </a:xfrm>
                    <a:prstGeom prst="rect">
                      <a:avLst/>
                    </a:prstGeom>
                    <a:ln/>
                  </pic:spPr>
                </pic:pic>
              </a:graphicData>
            </a:graphic>
          </wp:anchor>
        </w:drawing>
      </w:r>
    </w:p>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Pr>
        <w:jc w:val="right"/>
      </w:pPr>
    </w:p>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471170">
      <w:pPr>
        <w:tabs>
          <w:tab w:val="left" w:pos="6015"/>
        </w:tabs>
      </w:pPr>
      <w:r>
        <w:tab/>
      </w:r>
    </w:p>
    <w:p w:rsidR="006504B4" w:rsidRDefault="00471170">
      <w:r>
        <w:br w:type="page"/>
      </w:r>
    </w:p>
    <w:p w:rsidR="006504B4" w:rsidRDefault="00471170">
      <w:pPr>
        <w:tabs>
          <w:tab w:val="left" w:pos="6015"/>
        </w:tabs>
      </w:pPr>
      <w:r>
        <w:rPr>
          <w:noProof/>
          <w:lang w:val="es-AR"/>
        </w:rPr>
        <w:lastRenderedPageBreak/>
        <w:drawing>
          <wp:anchor distT="0" distB="0" distL="0" distR="0" simplePos="0" relativeHeight="251663360" behindDoc="1" locked="0" layoutInCell="1" hidden="0" allowOverlap="1">
            <wp:simplePos x="0" y="0"/>
            <wp:positionH relativeFrom="column">
              <wp:posOffset>-276223</wp:posOffset>
            </wp:positionH>
            <wp:positionV relativeFrom="paragraph">
              <wp:posOffset>-86358</wp:posOffset>
            </wp:positionV>
            <wp:extent cx="6477000" cy="9153525"/>
            <wp:effectExtent l="0" t="0" r="0" b="0"/>
            <wp:wrapNone/>
            <wp:docPr id="7" name="image9.jpg" descr="https://lh6.googleusercontent.com/E13aa7i-sWgp-Xk3boRL3p_2ZXpHLwBQ4QGN5GSDbEyNrmRpCKLN9x0D3r7sPc7nNNJRbgO2627Q6EF4yU3zBx7bFU0hRwU9A2s12CLj_JY5TB1RX3DJIdHWcDavgro6p5j5OfT4qsn9nxBWzcfGWA"/>
            <wp:cNvGraphicFramePr/>
            <a:graphic xmlns:a="http://schemas.openxmlformats.org/drawingml/2006/main">
              <a:graphicData uri="http://schemas.openxmlformats.org/drawingml/2006/picture">
                <pic:pic xmlns:pic="http://schemas.openxmlformats.org/drawingml/2006/picture">
                  <pic:nvPicPr>
                    <pic:cNvPr id="0" name="image9.jpg" descr="https://lh6.googleusercontent.com/E13aa7i-sWgp-Xk3boRL3p_2ZXpHLwBQ4QGN5GSDbEyNrmRpCKLN9x0D3r7sPc7nNNJRbgO2627Q6EF4yU3zBx7bFU0hRwU9A2s12CLj_JY5TB1RX3DJIdHWcDavgro6p5j5OfT4qsn9nxBWzcfGWA"/>
                    <pic:cNvPicPr preferRelativeResize="0"/>
                  </pic:nvPicPr>
                  <pic:blipFill>
                    <a:blip r:embed="rId31"/>
                    <a:srcRect/>
                    <a:stretch>
                      <a:fillRect/>
                    </a:stretch>
                  </pic:blipFill>
                  <pic:spPr>
                    <a:xfrm>
                      <a:off x="0" y="0"/>
                      <a:ext cx="6477000" cy="9153525"/>
                    </a:xfrm>
                    <a:prstGeom prst="rect">
                      <a:avLst/>
                    </a:prstGeom>
                    <a:ln/>
                  </pic:spPr>
                </pic:pic>
              </a:graphicData>
            </a:graphic>
          </wp:anchor>
        </w:drawing>
      </w:r>
    </w:p>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471170">
      <w:pPr>
        <w:tabs>
          <w:tab w:val="left" w:pos="6525"/>
        </w:tabs>
      </w:pPr>
      <w:r>
        <w:tab/>
      </w:r>
    </w:p>
    <w:p w:rsidR="006504B4" w:rsidRDefault="00471170">
      <w:r>
        <w:br w:type="page"/>
      </w:r>
    </w:p>
    <w:p w:rsidR="006504B4" w:rsidRDefault="00471170">
      <w:pPr>
        <w:spacing w:before="240" w:after="240"/>
        <w:jc w:val="center"/>
        <w:rPr>
          <w:color w:val="FF0000"/>
        </w:rPr>
      </w:pPr>
      <w:r>
        <w:rPr>
          <w:color w:val="FF0000"/>
        </w:rPr>
        <w:lastRenderedPageBreak/>
        <w:t xml:space="preserve">ORDENANZA XVIII - Nº 130 </w:t>
      </w:r>
    </w:p>
    <w:p w:rsidR="006504B4" w:rsidRDefault="00471170">
      <w:pPr>
        <w:shd w:val="clear" w:color="auto" w:fill="FFFFFF"/>
        <w:jc w:val="center"/>
        <w:rPr>
          <w:color w:val="FF0000"/>
          <w:u w:val="single"/>
        </w:rPr>
      </w:pPr>
      <w:r>
        <w:rPr>
          <w:color w:val="FF0000"/>
          <w:u w:val="single"/>
        </w:rPr>
        <w:t>ANEXO LXXVIII</w:t>
      </w:r>
    </w:p>
    <w:p w:rsidR="006504B4" w:rsidRDefault="006504B4">
      <w:pPr>
        <w:shd w:val="clear" w:color="auto" w:fill="FFFFFF"/>
        <w:jc w:val="center"/>
        <w:rPr>
          <w:color w:val="212529"/>
          <w:u w:val="single"/>
        </w:rPr>
      </w:pPr>
    </w:p>
    <w:p w:rsidR="006504B4" w:rsidRDefault="00471170">
      <w:pPr>
        <w:shd w:val="clear" w:color="auto" w:fill="FFFFFF"/>
        <w:jc w:val="center"/>
        <w:rPr>
          <w:b/>
          <w:color w:val="212529"/>
        </w:rPr>
      </w:pPr>
      <w:r>
        <w:rPr>
          <w:b/>
          <w:color w:val="212529"/>
        </w:rPr>
        <w:t>BIOGRAFÍA</w:t>
      </w:r>
    </w:p>
    <w:p w:rsidR="006504B4" w:rsidRDefault="006504B4">
      <w:pPr>
        <w:shd w:val="clear" w:color="auto" w:fill="FFFFFF"/>
        <w:rPr>
          <w:b/>
          <w:color w:val="212529"/>
        </w:rPr>
      </w:pPr>
    </w:p>
    <w:p w:rsidR="006504B4" w:rsidRDefault="00471170">
      <w:pPr>
        <w:numPr>
          <w:ilvl w:val="0"/>
          <w:numId w:val="1"/>
        </w:numPr>
        <w:shd w:val="clear" w:color="auto" w:fill="FFFFFF"/>
        <w:ind w:left="0"/>
      </w:pPr>
      <w:r>
        <w:rPr>
          <w:color w:val="212529"/>
        </w:rPr>
        <w:t>Don Pina: Jorge Francisco Lagos, conocido como “Don Pina”, llegó junto a su esposa y dos hijas al barrio en el año 1998, a partir de ese momento comenzó a realizar acciones sociales, participando activamente de las reuniones del comité vecinal, presentando</w:t>
      </w:r>
      <w:r>
        <w:rPr>
          <w:color w:val="212529"/>
        </w:rPr>
        <w:t xml:space="preserve"> propuestas y aportando para el crecimiento del barrio. Falleció el 23 de noviembre del 2013.</w:t>
      </w:r>
    </w:p>
    <w:p w:rsidR="006504B4" w:rsidRDefault="00471170">
      <w:pPr>
        <w:numPr>
          <w:ilvl w:val="0"/>
          <w:numId w:val="1"/>
        </w:numPr>
        <w:shd w:val="clear" w:color="auto" w:fill="FFFFFF"/>
        <w:ind w:left="0"/>
      </w:pPr>
      <w:r>
        <w:rPr>
          <w:color w:val="212529"/>
        </w:rPr>
        <w:t xml:space="preserve">Natalio Fernández: Quien es Oriundo de Aristóbulo del Valle, se estableció en Posadas en el año 1997, allí se hizo conocido como “Pastor Natalio”, quien falleció </w:t>
      </w:r>
      <w:r>
        <w:rPr>
          <w:color w:val="212529"/>
        </w:rPr>
        <w:t>el 10 de febrero de 2021. Fue una figura religiosa de gran importancia para la comunidad, ya que fundó la primera Iglesia Evangélica Unida del barrio. La comunidad destaca su valioso aporte, ya que la Iglesia se ha convertido en una parte integral de sus v</w:t>
      </w:r>
      <w:r>
        <w:rPr>
          <w:color w:val="212529"/>
        </w:rPr>
        <w:t>idas, brindándoles apoyo espiritual.</w:t>
      </w:r>
    </w:p>
    <w:p w:rsidR="006504B4" w:rsidRDefault="00471170">
      <w:pPr>
        <w:numPr>
          <w:ilvl w:val="0"/>
          <w:numId w:val="1"/>
        </w:numPr>
        <w:shd w:val="clear" w:color="auto" w:fill="FFFFFF"/>
        <w:ind w:left="0"/>
      </w:pPr>
      <w:r>
        <w:rPr>
          <w:color w:val="212529"/>
        </w:rPr>
        <w:t xml:space="preserve">Don Duarte: Surge por el nombre que lleva uno de los primeros comedores del barrio </w:t>
      </w:r>
      <w:proofErr w:type="spellStart"/>
      <w:r>
        <w:rPr>
          <w:color w:val="212529"/>
        </w:rPr>
        <w:t>Itá</w:t>
      </w:r>
      <w:proofErr w:type="spellEnd"/>
      <w:r>
        <w:rPr>
          <w:color w:val="212529"/>
        </w:rPr>
        <w:t xml:space="preserve"> Verá, que fue creado en el año 1998, en homenaje a su fundador quien en vida fuera Duarte Vicente </w:t>
      </w:r>
      <w:proofErr w:type="spellStart"/>
      <w:r>
        <w:rPr>
          <w:color w:val="212529"/>
        </w:rPr>
        <w:t>Anastacio</w:t>
      </w:r>
      <w:proofErr w:type="spellEnd"/>
      <w:r>
        <w:rPr>
          <w:color w:val="212529"/>
        </w:rPr>
        <w:t>. Esta iniciativa contrib</w:t>
      </w:r>
      <w:r>
        <w:rPr>
          <w:color w:val="212529"/>
        </w:rPr>
        <w:t>uye a la satisfacción de las necesidades básicas de los integrantes del barrio, por ello la importancia de que esta calle lleve dicha denominación, ya que genera un impacto positivo. Falleció el 11 de noviembre de 2022.</w:t>
      </w:r>
    </w:p>
    <w:p w:rsidR="006504B4" w:rsidRDefault="00471170">
      <w:pPr>
        <w:numPr>
          <w:ilvl w:val="0"/>
          <w:numId w:val="1"/>
        </w:numPr>
        <w:shd w:val="clear" w:color="auto" w:fill="FFFFFF"/>
        <w:ind w:left="0"/>
      </w:pPr>
      <w:r>
        <w:rPr>
          <w:color w:val="212529"/>
        </w:rPr>
        <w:t xml:space="preserve">Julia Rosa </w:t>
      </w:r>
      <w:proofErr w:type="spellStart"/>
      <w:r>
        <w:rPr>
          <w:color w:val="212529"/>
        </w:rPr>
        <w:t>Gauna</w:t>
      </w:r>
      <w:proofErr w:type="spellEnd"/>
      <w:r>
        <w:rPr>
          <w:color w:val="212529"/>
        </w:rPr>
        <w:t>: Nació en 1944, y f</w:t>
      </w:r>
      <w:r>
        <w:rPr>
          <w:color w:val="212529"/>
        </w:rPr>
        <w:t>alleció el 12 de febrero de 2016. Vivió durante 28 años en el barrio, dedicando estos años a la crianza de sus hijos y al trabajo solidario para el bienestar de la comunidad. Una de sus actividades más destacadas y por la que fue, y sigue siendo, ampliamen</w:t>
      </w:r>
      <w:r>
        <w:rPr>
          <w:color w:val="212529"/>
        </w:rPr>
        <w:t>te apreciada en su comunidad, fue porque empleaba su tiempo y esfuerzo en cocinar para los más necesitados, brindando alimento y asistencia a aquellos que se encontraban en situaciones difíciles.</w:t>
      </w:r>
    </w:p>
    <w:p w:rsidR="006504B4" w:rsidRDefault="00471170">
      <w:pPr>
        <w:numPr>
          <w:ilvl w:val="0"/>
          <w:numId w:val="1"/>
        </w:numPr>
        <w:shd w:val="clear" w:color="auto" w:fill="FFFFFF"/>
        <w:ind w:left="0"/>
      </w:pPr>
      <w:r>
        <w:rPr>
          <w:color w:val="212529"/>
        </w:rPr>
        <w:t>Faustina Romero: En el año 2002 se estableció en la Chacra 1</w:t>
      </w:r>
      <w:r>
        <w:rPr>
          <w:color w:val="212529"/>
        </w:rPr>
        <w:t>45, convirtiéndose en un símbolo de activismo, dedicando su vida a luchar incansablemente por mejorar las condiciones de vida de su comunidad. Falleció el 16 de febrero de 2022. Faustina movilizaba a las personas del barrio para trabajar a la par y así alc</w:t>
      </w:r>
      <w:r>
        <w:rPr>
          <w:color w:val="212529"/>
        </w:rPr>
        <w:t>anzar soluciones que beneficiaban a todos. Su enérgico liderazgo y su incansable dedicación le valieron el respeto y la admiración de quienes la rodeaban.</w:t>
      </w:r>
    </w:p>
    <w:p w:rsidR="006504B4" w:rsidRDefault="00471170">
      <w:pPr>
        <w:numPr>
          <w:ilvl w:val="0"/>
          <w:numId w:val="1"/>
        </w:numPr>
        <w:shd w:val="clear" w:color="auto" w:fill="FFFFFF"/>
        <w:ind w:left="0"/>
      </w:pPr>
      <w:r>
        <w:rPr>
          <w:color w:val="212529"/>
        </w:rPr>
        <w:t xml:space="preserve">Ramona Ortiz: A quien se la conoce como una mujer </w:t>
      </w:r>
      <w:proofErr w:type="spellStart"/>
      <w:r>
        <w:rPr>
          <w:color w:val="212529"/>
        </w:rPr>
        <w:t>referenta</w:t>
      </w:r>
      <w:proofErr w:type="spellEnd"/>
      <w:r>
        <w:rPr>
          <w:color w:val="212529"/>
        </w:rPr>
        <w:t>, colaboradora, participativa. Ramona vive</w:t>
      </w:r>
      <w:r>
        <w:rPr>
          <w:color w:val="212529"/>
        </w:rPr>
        <w:t xml:space="preserve"> en el barrio desde el año 1998, desde antes del proceso de urbanización. Los vecinos y vecinas destacan su labor y en su honor denominando una calle con su nombre, por todas las contribuciones que realizó y realiza en el barrio. Algunas de las actividades</w:t>
      </w:r>
      <w:r>
        <w:rPr>
          <w:color w:val="212529"/>
        </w:rPr>
        <w:t xml:space="preserve"> por la cual se la destaca es por ayudar a cocinar en la guardería “Jardín de los Niños”, por su </w:t>
      </w:r>
      <w:r>
        <w:rPr>
          <w:color w:val="212529"/>
        </w:rPr>
        <w:lastRenderedPageBreak/>
        <w:t>participación y predisposición para solucionar cualquier situación que se presente en la comunidad.</w:t>
      </w:r>
    </w:p>
    <w:p w:rsidR="006504B4" w:rsidRDefault="00471170">
      <w:pPr>
        <w:numPr>
          <w:ilvl w:val="0"/>
          <w:numId w:val="1"/>
        </w:numPr>
        <w:shd w:val="clear" w:color="auto" w:fill="FFFFFF"/>
        <w:ind w:left="0"/>
      </w:pPr>
      <w:r>
        <w:rPr>
          <w:color w:val="212529"/>
        </w:rPr>
        <w:t xml:space="preserve"> Teresa </w:t>
      </w:r>
      <w:proofErr w:type="spellStart"/>
      <w:r>
        <w:rPr>
          <w:color w:val="212529"/>
        </w:rPr>
        <w:t>Acelir</w:t>
      </w:r>
      <w:proofErr w:type="spellEnd"/>
      <w:r>
        <w:rPr>
          <w:color w:val="212529"/>
        </w:rPr>
        <w:t xml:space="preserve"> </w:t>
      </w:r>
      <w:proofErr w:type="spellStart"/>
      <w:r>
        <w:rPr>
          <w:color w:val="212529"/>
        </w:rPr>
        <w:t>Piriz</w:t>
      </w:r>
      <w:proofErr w:type="spellEnd"/>
      <w:r>
        <w:rPr>
          <w:color w:val="212529"/>
        </w:rPr>
        <w:t>: Residente del barrio hace 26 años. Ll</w:t>
      </w:r>
      <w:r>
        <w:rPr>
          <w:color w:val="212529"/>
        </w:rPr>
        <w:t>egó con ideas solidarias y humanitarias, contribuyó con materiales para la construcción del “Comedor de Alicia”. Para la comunidad es importante reconocer estas actividades ya que los comedores barriales son en ocasiones la única oportunidad que tienen las</w:t>
      </w:r>
      <w:r>
        <w:rPr>
          <w:color w:val="212529"/>
        </w:rPr>
        <w:t xml:space="preserve"> familias para poder satisfacer sus necesidades básicas. Actualmente sigue cooperando con la comunidad como Pastora.</w:t>
      </w:r>
    </w:p>
    <w:p w:rsidR="006504B4" w:rsidRDefault="00471170">
      <w:r>
        <w:br w:type="page"/>
      </w:r>
    </w:p>
    <w:p w:rsidR="006504B4" w:rsidRDefault="00471170">
      <w:pPr>
        <w:jc w:val="center"/>
        <w:rPr>
          <w:b/>
          <w:color w:val="FF0000"/>
          <w:u w:val="single"/>
        </w:rPr>
      </w:pPr>
      <w:r>
        <w:rPr>
          <w:color w:val="FF0000"/>
          <w:u w:val="single"/>
        </w:rPr>
        <w:lastRenderedPageBreak/>
        <w:t>ORDENANZA</w:t>
      </w:r>
      <w:r>
        <w:rPr>
          <w:b/>
          <w:color w:val="FF0000"/>
          <w:sz w:val="56"/>
          <w:szCs w:val="56"/>
          <w:u w:val="single"/>
        </w:rPr>
        <w:t xml:space="preserve"> </w:t>
      </w:r>
      <w:r>
        <w:rPr>
          <w:color w:val="FF0000"/>
          <w:u w:val="single"/>
        </w:rPr>
        <w:t>XVIII Nº - 130</w:t>
      </w:r>
    </w:p>
    <w:p w:rsidR="006504B4" w:rsidRDefault="006504B4">
      <w:pPr>
        <w:shd w:val="clear" w:color="auto" w:fill="FFFFFF"/>
        <w:jc w:val="center"/>
        <w:rPr>
          <w:color w:val="FF0000"/>
          <w:u w:val="single"/>
        </w:rPr>
      </w:pPr>
    </w:p>
    <w:p w:rsidR="006504B4" w:rsidRDefault="00471170">
      <w:pPr>
        <w:shd w:val="clear" w:color="auto" w:fill="FFFFFF"/>
        <w:jc w:val="center"/>
        <w:rPr>
          <w:color w:val="FF0000"/>
          <w:u w:val="single"/>
        </w:rPr>
      </w:pPr>
      <w:r>
        <w:rPr>
          <w:color w:val="FF0000"/>
          <w:u w:val="single"/>
        </w:rPr>
        <w:t>ANEXO LXXIX</w:t>
      </w:r>
    </w:p>
    <w:p w:rsidR="006504B4" w:rsidRDefault="006504B4">
      <w:pPr>
        <w:shd w:val="clear" w:color="auto" w:fill="FFFFFF"/>
        <w:rPr>
          <w:color w:val="212529"/>
          <w:u w:val="single"/>
        </w:rPr>
      </w:pPr>
    </w:p>
    <w:p w:rsidR="006504B4" w:rsidRDefault="00471170">
      <w:pPr>
        <w:numPr>
          <w:ilvl w:val="0"/>
          <w:numId w:val="2"/>
        </w:numPr>
        <w:shd w:val="clear" w:color="auto" w:fill="FFFFFF"/>
        <w:ind w:left="0" w:firstLine="0"/>
      </w:pPr>
      <w:r>
        <w:rPr>
          <w:color w:val="212529"/>
        </w:rPr>
        <w:t>Cristo Obrero: La comunidad decidió que una de las calles debería llevar dicho nombre en conmemora</w:t>
      </w:r>
      <w:r>
        <w:rPr>
          <w:color w:val="212529"/>
        </w:rPr>
        <w:t xml:space="preserve">ción de la primera capilla católica que se creó en el barrio. Los pobladores pioneros del barrio fueron en su mayoría obreros de la construcción, carpinteros, mecánicos y entre otras ocupaciones de estas características. Es por ello, que el nombre que hoy </w:t>
      </w:r>
      <w:r>
        <w:rPr>
          <w:color w:val="212529"/>
        </w:rPr>
        <w:t>lleva la Iglesia es en memoria de quienes por medio de lucha, trabajo y constancia han logrado construir y transformar esas tierras en un hogar. Además, la Iglesia simboliza y representa para la comunidad un espacio de ayuda, de encuentro, en donde vecinos</w:t>
      </w:r>
      <w:r>
        <w:rPr>
          <w:color w:val="212529"/>
        </w:rPr>
        <w:t xml:space="preserve"> y vecinas comulgan la Fe.</w:t>
      </w:r>
    </w:p>
    <w:p w:rsidR="006504B4" w:rsidRDefault="00471170">
      <w:pPr>
        <w:numPr>
          <w:ilvl w:val="0"/>
          <w:numId w:val="2"/>
        </w:numPr>
        <w:shd w:val="clear" w:color="auto" w:fill="FFFFFF"/>
        <w:ind w:left="0" w:firstLine="0"/>
      </w:pPr>
      <w:r>
        <w:rPr>
          <w:color w:val="212529"/>
        </w:rPr>
        <w:t xml:space="preserve">Las Uvas: según la Real Academia Española (RAE), es una “baya o grano más o menos redondo y jugoso, fruto de la vid, que forma racimos”. La uva es una fruta que crece en racimos apretados. Su pulpa es blanca o púrpura y de sabor </w:t>
      </w:r>
      <w:r>
        <w:rPr>
          <w:color w:val="212529"/>
        </w:rPr>
        <w:t>dulce. Se consume como fruta fresca o jugo, aunque su utilidad principal es la obtención de vinos. También se realizan conservas con ella. En Misiones se producen dos variedades: Venus, que es una uva híbrida, de mesa, negra, sin semillas, y la otra varied</w:t>
      </w:r>
      <w:r>
        <w:rPr>
          <w:color w:val="212529"/>
        </w:rPr>
        <w:t>ad es la Niágara Blanca, similar a la rosada (que es una mutación de ésta).</w:t>
      </w:r>
    </w:p>
    <w:p w:rsidR="006504B4" w:rsidRDefault="00471170">
      <w:pPr>
        <w:numPr>
          <w:ilvl w:val="0"/>
          <w:numId w:val="2"/>
        </w:numPr>
        <w:shd w:val="clear" w:color="auto" w:fill="FFFFFF"/>
        <w:ind w:left="0" w:firstLine="0"/>
      </w:pPr>
      <w:r>
        <w:rPr>
          <w:color w:val="212529"/>
        </w:rPr>
        <w:t>Los Limones: según la Real Academia Española (RAE), es un “fruto del limonero, de forma ovoide, con unos diez centímetros en el eje mayor y unos seis en el menor, pezón saliente en la base, corteza lisa, arrugada o surcada según las variedades, y frecuente</w:t>
      </w:r>
      <w:r>
        <w:rPr>
          <w:color w:val="212529"/>
        </w:rPr>
        <w:t xml:space="preserve">mente de color amarillo, pulpa amarillenta dividida en gajos, comestible, jugosa y de sabor ácido”. En Misiones se producen distintas variedades de limón como Eureka </w:t>
      </w:r>
      <w:proofErr w:type="spellStart"/>
      <w:r>
        <w:rPr>
          <w:color w:val="212529"/>
        </w:rPr>
        <w:t>Frost</w:t>
      </w:r>
      <w:proofErr w:type="spellEnd"/>
      <w:r>
        <w:rPr>
          <w:color w:val="212529"/>
        </w:rPr>
        <w:t xml:space="preserve"> y lima Tahití. Aquellas plantaciones con destino para industria están fundamentalmen</w:t>
      </w:r>
      <w:r>
        <w:rPr>
          <w:color w:val="212529"/>
        </w:rPr>
        <w:t xml:space="preserve">te orientadas a las variedades </w:t>
      </w:r>
      <w:proofErr w:type="spellStart"/>
      <w:r>
        <w:rPr>
          <w:color w:val="212529"/>
        </w:rPr>
        <w:t>Dalan</w:t>
      </w:r>
      <w:proofErr w:type="spellEnd"/>
      <w:r>
        <w:rPr>
          <w:color w:val="212529"/>
        </w:rPr>
        <w:t xml:space="preserve"> Dan, Duncan y limón Eureka.</w:t>
      </w:r>
    </w:p>
    <w:p w:rsidR="006504B4" w:rsidRDefault="00471170">
      <w:pPr>
        <w:numPr>
          <w:ilvl w:val="0"/>
          <w:numId w:val="2"/>
        </w:numPr>
        <w:shd w:val="clear" w:color="auto" w:fill="FFFFFF"/>
        <w:ind w:left="0" w:firstLine="0"/>
      </w:pPr>
      <w:r>
        <w:rPr>
          <w:color w:val="212529"/>
        </w:rPr>
        <w:t xml:space="preserve">Mora: según la Real Academia Española (RAE), en un “fruto de la moral, de unos dos centímetros de largo, con forma ovalada, formado por la agregación de glóbulos pequeños, carnosos, blandos, </w:t>
      </w:r>
      <w:r>
        <w:rPr>
          <w:color w:val="212529"/>
        </w:rPr>
        <w:t>agridulces y, una vez maduro, de color morado.” En Argentina se las ubica en el grupo frutas finas, denominación que se vincula al aspecto comercial por su reducido tamaño.</w:t>
      </w:r>
    </w:p>
    <w:p w:rsidR="006504B4" w:rsidRDefault="00471170">
      <w:pPr>
        <w:numPr>
          <w:ilvl w:val="0"/>
          <w:numId w:val="2"/>
        </w:numPr>
        <w:shd w:val="clear" w:color="auto" w:fill="FFFFFF"/>
        <w:ind w:left="0" w:firstLine="0"/>
      </w:pPr>
      <w:r>
        <w:rPr>
          <w:color w:val="212529"/>
        </w:rPr>
        <w:t>Las Bananas: La fruta banana se caracteriza por ser de cascara gruesa, pulpa carnos</w:t>
      </w:r>
      <w:r>
        <w:rPr>
          <w:color w:val="212529"/>
        </w:rPr>
        <w:t xml:space="preserve">a de todo </w:t>
      </w:r>
      <w:proofErr w:type="spellStart"/>
      <w:r>
        <w:rPr>
          <w:color w:val="212529"/>
        </w:rPr>
        <w:t>balnco</w:t>
      </w:r>
      <w:proofErr w:type="spellEnd"/>
      <w:r>
        <w:rPr>
          <w:color w:val="212529"/>
        </w:rPr>
        <w:t xml:space="preserve">-amarillo con sabor, textura y aromas. La banana es también denominada plátano. </w:t>
      </w:r>
    </w:p>
    <w:p w:rsidR="006504B4" w:rsidRDefault="00471170">
      <w:pPr>
        <w:numPr>
          <w:ilvl w:val="0"/>
          <w:numId w:val="2"/>
        </w:numPr>
        <w:shd w:val="clear" w:color="auto" w:fill="FFFFFF"/>
        <w:ind w:left="0" w:firstLine="0"/>
      </w:pPr>
      <w:r>
        <w:rPr>
          <w:color w:val="212529"/>
        </w:rPr>
        <w:t xml:space="preserve">Níspero: El níspero es un fruto redondeado de color anaranjado que es apreciado por su carne aromática, dulce y algo ácida. Se suele consumir en crudo, aunque </w:t>
      </w:r>
      <w:r>
        <w:rPr>
          <w:color w:val="212529"/>
        </w:rPr>
        <w:t>se elaboran diversos preparados como mermeladas, pasteles o zumos. Apenas aporta nutrientes al organismo, aunque contiene potasio en cantidades apreciables y algunas vitaminas.</w:t>
      </w:r>
    </w:p>
    <w:p w:rsidR="006504B4" w:rsidRDefault="00471170">
      <w:pPr>
        <w:jc w:val="center"/>
        <w:rPr>
          <w:b/>
          <w:color w:val="FF0000"/>
          <w:u w:val="single"/>
        </w:rPr>
      </w:pPr>
      <w:r>
        <w:rPr>
          <w:color w:val="FF0000"/>
          <w:u w:val="single"/>
        </w:rPr>
        <w:lastRenderedPageBreak/>
        <w:t>ORDENANZA</w:t>
      </w:r>
      <w:r>
        <w:rPr>
          <w:b/>
          <w:color w:val="FF0000"/>
          <w:u w:val="single"/>
        </w:rPr>
        <w:t xml:space="preserve"> </w:t>
      </w:r>
      <w:r>
        <w:rPr>
          <w:color w:val="FF0000"/>
          <w:u w:val="single"/>
        </w:rPr>
        <w:t>XVIII Nº 130</w:t>
      </w:r>
    </w:p>
    <w:p w:rsidR="006504B4" w:rsidRDefault="006504B4">
      <w:pPr>
        <w:shd w:val="clear" w:color="auto" w:fill="FFFFFF"/>
        <w:jc w:val="center"/>
        <w:rPr>
          <w:color w:val="FF0000"/>
          <w:u w:val="single"/>
        </w:rPr>
      </w:pPr>
    </w:p>
    <w:p w:rsidR="006504B4" w:rsidRDefault="00471170">
      <w:pPr>
        <w:shd w:val="clear" w:color="auto" w:fill="FFFFFF"/>
        <w:jc w:val="center"/>
        <w:rPr>
          <w:color w:val="FF0000"/>
          <w:u w:val="single"/>
        </w:rPr>
      </w:pPr>
      <w:r>
        <w:rPr>
          <w:color w:val="FF0000"/>
          <w:u w:val="single"/>
        </w:rPr>
        <w:t>ANEXO LXXX</w:t>
      </w:r>
    </w:p>
    <w:p w:rsidR="006504B4" w:rsidRDefault="00471170">
      <w:pPr>
        <w:shd w:val="clear" w:color="auto" w:fill="FFFFFF"/>
        <w:rPr>
          <w:color w:val="212529"/>
        </w:rPr>
      </w:pPr>
      <w:r>
        <w:rPr>
          <w:noProof/>
          <w:lang w:val="es-AR"/>
        </w:rPr>
        <w:drawing>
          <wp:anchor distT="0" distB="0" distL="114300" distR="114300" simplePos="0" relativeHeight="251664384" behindDoc="0" locked="0" layoutInCell="1" hidden="0" allowOverlap="1">
            <wp:simplePos x="0" y="0"/>
            <wp:positionH relativeFrom="column">
              <wp:posOffset>472440</wp:posOffset>
            </wp:positionH>
            <wp:positionV relativeFrom="paragraph">
              <wp:posOffset>92710</wp:posOffset>
            </wp:positionV>
            <wp:extent cx="5153025" cy="8143875"/>
            <wp:effectExtent l="0" t="0" r="0" b="0"/>
            <wp:wrapSquare wrapText="bothSides" distT="0" distB="0" distL="114300" distR="114300"/>
            <wp:docPr id="5"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2"/>
                    <a:srcRect t="894" b="14202"/>
                    <a:stretch>
                      <a:fillRect/>
                    </a:stretch>
                  </pic:blipFill>
                  <pic:spPr>
                    <a:xfrm>
                      <a:off x="0" y="0"/>
                      <a:ext cx="5153025" cy="8143875"/>
                    </a:xfrm>
                    <a:prstGeom prst="rect">
                      <a:avLst/>
                    </a:prstGeom>
                    <a:ln/>
                  </pic:spPr>
                </pic:pic>
              </a:graphicData>
            </a:graphic>
          </wp:anchor>
        </w:drawing>
      </w:r>
    </w:p>
    <w:p w:rsidR="006504B4" w:rsidRDefault="006504B4">
      <w:pPr>
        <w:shd w:val="clear" w:color="auto" w:fill="FFFFFF"/>
        <w:rPr>
          <w:color w:val="212529"/>
        </w:rPr>
      </w:pPr>
    </w:p>
    <w:p w:rsidR="006504B4" w:rsidRDefault="006504B4">
      <w:pPr>
        <w:shd w:val="clear" w:color="auto" w:fill="FFFFFF"/>
        <w:rPr>
          <w:color w:val="212529"/>
        </w:rPr>
      </w:pPr>
    </w:p>
    <w:p w:rsidR="006504B4" w:rsidRDefault="006504B4">
      <w:pPr>
        <w:shd w:val="clear" w:color="auto" w:fill="FFFFFF"/>
        <w:rPr>
          <w:color w:val="212529"/>
        </w:rPr>
      </w:pPr>
    </w:p>
    <w:p w:rsidR="006504B4" w:rsidRDefault="006504B4">
      <w:pPr>
        <w:shd w:val="clear" w:color="auto" w:fill="FFFFFF"/>
        <w:rPr>
          <w:color w:val="212529"/>
        </w:rPr>
      </w:pPr>
    </w:p>
    <w:p w:rsidR="006504B4" w:rsidRDefault="006504B4">
      <w:pPr>
        <w:shd w:val="clear" w:color="auto" w:fill="FFFFFF"/>
        <w:rPr>
          <w:color w:val="212529"/>
        </w:rPr>
      </w:pPr>
    </w:p>
    <w:p w:rsidR="006504B4" w:rsidRDefault="006504B4">
      <w:pPr>
        <w:shd w:val="clear" w:color="auto" w:fill="FFFFFF"/>
        <w:rPr>
          <w:color w:val="212529"/>
        </w:rPr>
      </w:pPr>
    </w:p>
    <w:p w:rsidR="006504B4" w:rsidRDefault="006504B4">
      <w:pPr>
        <w:shd w:val="clear" w:color="auto" w:fill="FFFFFF"/>
        <w:rPr>
          <w:color w:val="212529"/>
        </w:rPr>
      </w:pPr>
    </w:p>
    <w:p w:rsidR="006504B4" w:rsidRDefault="006504B4">
      <w:pPr>
        <w:shd w:val="clear" w:color="auto" w:fill="FFFFFF"/>
        <w:rPr>
          <w:color w:val="212529"/>
        </w:rPr>
      </w:pPr>
    </w:p>
    <w:p w:rsidR="006504B4" w:rsidRDefault="006504B4">
      <w:pPr>
        <w:shd w:val="clear" w:color="auto" w:fill="FFFFFF"/>
        <w:rPr>
          <w:color w:val="212529"/>
        </w:rPr>
      </w:pPr>
    </w:p>
    <w:p w:rsidR="006504B4" w:rsidRDefault="006504B4">
      <w:pPr>
        <w:shd w:val="clear" w:color="auto" w:fill="FFFFFF"/>
        <w:rPr>
          <w:color w:val="212529"/>
        </w:rPr>
      </w:pPr>
    </w:p>
    <w:p w:rsidR="006504B4" w:rsidRDefault="006504B4">
      <w:pPr>
        <w:shd w:val="clear" w:color="auto" w:fill="FFFFFF"/>
      </w:pPr>
    </w:p>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471170">
      <w:r>
        <w:rPr>
          <w:noProof/>
          <w:lang w:val="es-AR"/>
        </w:rPr>
        <w:drawing>
          <wp:anchor distT="0" distB="0" distL="114300" distR="114300" simplePos="0" relativeHeight="251665408" behindDoc="0" locked="0" layoutInCell="1" hidden="0" allowOverlap="1">
            <wp:simplePos x="0" y="0"/>
            <wp:positionH relativeFrom="column">
              <wp:posOffset>134937</wp:posOffset>
            </wp:positionH>
            <wp:positionV relativeFrom="paragraph">
              <wp:posOffset>47625</wp:posOffset>
            </wp:positionV>
            <wp:extent cx="5342255" cy="8722995"/>
            <wp:effectExtent l="0" t="0" r="0" b="0"/>
            <wp:wrapSquare wrapText="bothSides" distT="0" distB="0" distL="114300" distR="114300"/>
            <wp:docPr id="3"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33"/>
                    <a:srcRect t="1518" b="14792"/>
                    <a:stretch>
                      <a:fillRect/>
                    </a:stretch>
                  </pic:blipFill>
                  <pic:spPr>
                    <a:xfrm>
                      <a:off x="0" y="0"/>
                      <a:ext cx="5342255" cy="8722995"/>
                    </a:xfrm>
                    <a:prstGeom prst="rect">
                      <a:avLst/>
                    </a:prstGeom>
                    <a:ln/>
                  </pic:spPr>
                </pic:pic>
              </a:graphicData>
            </a:graphic>
          </wp:anchor>
        </w:drawing>
      </w:r>
    </w:p>
    <w:p w:rsidR="006504B4" w:rsidRDefault="00471170">
      <w:r>
        <w:rPr>
          <w:noProof/>
          <w:lang w:val="es-AR"/>
        </w:rPr>
        <w:lastRenderedPageBreak/>
        <w:drawing>
          <wp:anchor distT="0" distB="0" distL="114300" distR="114300" simplePos="0" relativeHeight="251666432" behindDoc="0" locked="0" layoutInCell="1" hidden="0" allowOverlap="1">
            <wp:simplePos x="0" y="0"/>
            <wp:positionH relativeFrom="column">
              <wp:posOffset>73026</wp:posOffset>
            </wp:positionH>
            <wp:positionV relativeFrom="paragraph">
              <wp:posOffset>187960</wp:posOffset>
            </wp:positionV>
            <wp:extent cx="5776595" cy="9096375"/>
            <wp:effectExtent l="0" t="0" r="0" b="0"/>
            <wp:wrapSquare wrapText="bothSides" distT="0" distB="0" distL="114300" distR="114300"/>
            <wp:docPr id="11"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34"/>
                    <a:srcRect t="817" b="14046"/>
                    <a:stretch>
                      <a:fillRect/>
                    </a:stretch>
                  </pic:blipFill>
                  <pic:spPr>
                    <a:xfrm>
                      <a:off x="0" y="0"/>
                      <a:ext cx="5776595" cy="9096375"/>
                    </a:xfrm>
                    <a:prstGeom prst="rect">
                      <a:avLst/>
                    </a:prstGeom>
                    <a:ln/>
                  </pic:spPr>
                </pic:pic>
              </a:graphicData>
            </a:graphic>
          </wp:anchor>
        </w:drawing>
      </w:r>
    </w:p>
    <w:p w:rsidR="006504B4" w:rsidRDefault="00471170">
      <w:r>
        <w:rPr>
          <w:noProof/>
          <w:lang w:val="es-AR"/>
        </w:rPr>
        <w:drawing>
          <wp:anchor distT="0" distB="0" distL="114300" distR="114300" simplePos="0" relativeHeight="251667456" behindDoc="0" locked="0" layoutInCell="1" hidden="0" allowOverlap="1">
            <wp:simplePos x="0" y="0"/>
            <wp:positionH relativeFrom="column">
              <wp:posOffset>41276</wp:posOffset>
            </wp:positionH>
            <wp:positionV relativeFrom="paragraph">
              <wp:posOffset>8255</wp:posOffset>
            </wp:positionV>
            <wp:extent cx="5570855" cy="8620125"/>
            <wp:effectExtent l="0" t="0" r="0" b="0"/>
            <wp:wrapSquare wrapText="bothSides" distT="0" distB="0" distL="114300" distR="114300"/>
            <wp:docPr id="8"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35"/>
                    <a:srcRect b="15421"/>
                    <a:stretch>
                      <a:fillRect/>
                    </a:stretch>
                  </pic:blipFill>
                  <pic:spPr>
                    <a:xfrm>
                      <a:off x="0" y="0"/>
                      <a:ext cx="5570855" cy="8620125"/>
                    </a:xfrm>
                    <a:prstGeom prst="rect">
                      <a:avLst/>
                    </a:prstGeom>
                    <a:ln/>
                  </pic:spPr>
                </pic:pic>
              </a:graphicData>
            </a:graphic>
          </wp:anchor>
        </w:drawing>
      </w:r>
    </w:p>
    <w:p w:rsidR="006504B4" w:rsidRDefault="006504B4"/>
    <w:p w:rsidR="006504B4" w:rsidRDefault="006504B4"/>
    <w:p w:rsidR="006504B4" w:rsidRDefault="006504B4"/>
    <w:p w:rsidR="006504B4" w:rsidRDefault="00471170">
      <w:r>
        <w:rPr>
          <w:noProof/>
          <w:lang w:val="es-AR"/>
        </w:rPr>
        <w:drawing>
          <wp:anchor distT="0" distB="0" distL="114300" distR="114300" simplePos="0" relativeHeight="251668480" behindDoc="0" locked="0" layoutInCell="1" hidden="0" allowOverlap="1">
            <wp:simplePos x="0" y="0"/>
            <wp:positionH relativeFrom="column">
              <wp:posOffset>1</wp:posOffset>
            </wp:positionH>
            <wp:positionV relativeFrom="paragraph">
              <wp:posOffset>166370</wp:posOffset>
            </wp:positionV>
            <wp:extent cx="5631815" cy="8772525"/>
            <wp:effectExtent l="0" t="0" r="0" b="0"/>
            <wp:wrapSquare wrapText="bothSides" distT="0" distB="0" distL="114300" distR="114300"/>
            <wp:docPr id="2"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36"/>
                    <a:srcRect b="14423"/>
                    <a:stretch>
                      <a:fillRect/>
                    </a:stretch>
                  </pic:blipFill>
                  <pic:spPr>
                    <a:xfrm>
                      <a:off x="0" y="0"/>
                      <a:ext cx="5631815" cy="8772525"/>
                    </a:xfrm>
                    <a:prstGeom prst="rect">
                      <a:avLst/>
                    </a:prstGeom>
                    <a:ln/>
                  </pic:spPr>
                </pic:pic>
              </a:graphicData>
            </a:graphic>
          </wp:anchor>
        </w:drawing>
      </w:r>
    </w:p>
    <w:p w:rsidR="006504B4" w:rsidRDefault="006504B4"/>
    <w:p w:rsidR="006504B4" w:rsidRDefault="006504B4"/>
    <w:p w:rsidR="006504B4" w:rsidRDefault="00471170">
      <w:r>
        <w:rPr>
          <w:noProof/>
          <w:lang w:val="es-AR"/>
        </w:rPr>
        <w:drawing>
          <wp:anchor distT="0" distB="0" distL="114300" distR="114300" simplePos="0" relativeHeight="251669504" behindDoc="0" locked="0" layoutInCell="1" hidden="0" allowOverlap="1">
            <wp:simplePos x="0" y="0"/>
            <wp:positionH relativeFrom="column">
              <wp:posOffset>1</wp:posOffset>
            </wp:positionH>
            <wp:positionV relativeFrom="paragraph">
              <wp:posOffset>118745</wp:posOffset>
            </wp:positionV>
            <wp:extent cx="5638165" cy="8734425"/>
            <wp:effectExtent l="0" t="0" r="0" b="0"/>
            <wp:wrapSquare wrapText="bothSides" distT="0" distB="0" distL="114300" distR="114300"/>
            <wp:docPr id="19"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37"/>
                    <a:srcRect b="13633"/>
                    <a:stretch>
                      <a:fillRect/>
                    </a:stretch>
                  </pic:blipFill>
                  <pic:spPr>
                    <a:xfrm>
                      <a:off x="0" y="0"/>
                      <a:ext cx="5638165" cy="8734425"/>
                    </a:xfrm>
                    <a:prstGeom prst="rect">
                      <a:avLst/>
                    </a:prstGeom>
                    <a:ln/>
                  </pic:spPr>
                </pic:pic>
              </a:graphicData>
            </a:graphic>
          </wp:anchor>
        </w:drawing>
      </w:r>
    </w:p>
    <w:p w:rsidR="006504B4" w:rsidRDefault="006504B4"/>
    <w:p w:rsidR="006504B4" w:rsidRDefault="006504B4"/>
    <w:p w:rsidR="006504B4" w:rsidRDefault="006504B4"/>
    <w:p w:rsidR="006504B4" w:rsidRDefault="00471170">
      <w:r>
        <w:rPr>
          <w:noProof/>
          <w:lang w:val="es-AR"/>
        </w:rPr>
        <w:drawing>
          <wp:anchor distT="0" distB="0" distL="114300" distR="114300" simplePos="0" relativeHeight="251670528" behindDoc="0" locked="0" layoutInCell="1" hidden="0" allowOverlap="1">
            <wp:simplePos x="0" y="0"/>
            <wp:positionH relativeFrom="column">
              <wp:posOffset>452755</wp:posOffset>
            </wp:positionH>
            <wp:positionV relativeFrom="paragraph">
              <wp:posOffset>118745</wp:posOffset>
            </wp:positionV>
            <wp:extent cx="5412105" cy="8134350"/>
            <wp:effectExtent l="0" t="0" r="0" b="0"/>
            <wp:wrapSquare wrapText="bothSides" distT="0" distB="0" distL="114300" distR="114300"/>
            <wp:docPr id="1"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38"/>
                    <a:srcRect b="18182"/>
                    <a:stretch>
                      <a:fillRect/>
                    </a:stretch>
                  </pic:blipFill>
                  <pic:spPr>
                    <a:xfrm>
                      <a:off x="0" y="0"/>
                      <a:ext cx="5412105" cy="8134350"/>
                    </a:xfrm>
                    <a:prstGeom prst="rect">
                      <a:avLst/>
                    </a:prstGeom>
                    <a:ln/>
                  </pic:spPr>
                </pic:pic>
              </a:graphicData>
            </a:graphic>
          </wp:anchor>
        </w:drawing>
      </w:r>
    </w:p>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471170">
      <w:r>
        <w:br w:type="page"/>
      </w:r>
    </w:p>
    <w:p w:rsidR="006504B4" w:rsidRDefault="00471170">
      <w:pPr>
        <w:jc w:val="center"/>
        <w:rPr>
          <w:b/>
          <w:color w:val="FF0000"/>
          <w:u w:val="single"/>
        </w:rPr>
      </w:pPr>
      <w:r>
        <w:rPr>
          <w:color w:val="FF0000"/>
          <w:u w:val="single"/>
        </w:rPr>
        <w:lastRenderedPageBreak/>
        <w:t>ORDENANZA</w:t>
      </w:r>
      <w:r>
        <w:rPr>
          <w:b/>
          <w:color w:val="FF0000"/>
          <w:sz w:val="56"/>
          <w:szCs w:val="56"/>
          <w:u w:val="single"/>
        </w:rPr>
        <w:t xml:space="preserve"> </w:t>
      </w:r>
      <w:r>
        <w:rPr>
          <w:color w:val="FF0000"/>
          <w:u w:val="single"/>
        </w:rPr>
        <w:t>XVIII Nº 130</w:t>
      </w:r>
    </w:p>
    <w:p w:rsidR="006504B4" w:rsidRDefault="006504B4">
      <w:pPr>
        <w:shd w:val="clear" w:color="auto" w:fill="FFFFFF"/>
        <w:jc w:val="center"/>
        <w:rPr>
          <w:color w:val="FF0000"/>
          <w:u w:val="single"/>
        </w:rPr>
      </w:pPr>
    </w:p>
    <w:p w:rsidR="006504B4" w:rsidRDefault="00471170">
      <w:pPr>
        <w:shd w:val="clear" w:color="auto" w:fill="FFFFFF"/>
        <w:jc w:val="center"/>
        <w:rPr>
          <w:color w:val="FF0000"/>
          <w:u w:val="single"/>
        </w:rPr>
      </w:pPr>
      <w:r>
        <w:rPr>
          <w:color w:val="FF0000"/>
          <w:u w:val="single"/>
        </w:rPr>
        <w:t>ANEXO LXXXI</w:t>
      </w:r>
    </w:p>
    <w:p w:rsidR="006504B4" w:rsidRDefault="00471170">
      <w:r>
        <w:rPr>
          <w:noProof/>
          <w:lang w:val="es-AR"/>
        </w:rPr>
        <w:drawing>
          <wp:anchor distT="0" distB="0" distL="114300" distR="114300" simplePos="0" relativeHeight="251671552" behindDoc="0" locked="0" layoutInCell="1" hidden="0" allowOverlap="1">
            <wp:simplePos x="0" y="0"/>
            <wp:positionH relativeFrom="column">
              <wp:posOffset>-441959</wp:posOffset>
            </wp:positionH>
            <wp:positionV relativeFrom="paragraph">
              <wp:posOffset>196215</wp:posOffset>
            </wp:positionV>
            <wp:extent cx="6647815" cy="4324350"/>
            <wp:effectExtent l="0" t="0" r="0" b="0"/>
            <wp:wrapSquare wrapText="bothSides" distT="0" distB="0" distL="114300" distR="114300"/>
            <wp:docPr id="10"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39"/>
                    <a:srcRect l="3673" r="3363"/>
                    <a:stretch>
                      <a:fillRect/>
                    </a:stretch>
                  </pic:blipFill>
                  <pic:spPr>
                    <a:xfrm>
                      <a:off x="0" y="0"/>
                      <a:ext cx="6647815" cy="4324350"/>
                    </a:xfrm>
                    <a:prstGeom prst="rect">
                      <a:avLst/>
                    </a:prstGeom>
                    <a:ln/>
                  </pic:spPr>
                </pic:pic>
              </a:graphicData>
            </a:graphic>
          </wp:anchor>
        </w:drawing>
      </w:r>
    </w:p>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6504B4"/>
    <w:p w:rsidR="006504B4" w:rsidRDefault="00471170">
      <w:pPr>
        <w:jc w:val="center"/>
        <w:rPr>
          <w:color w:val="FF0000"/>
          <w:u w:val="single"/>
        </w:rPr>
      </w:pPr>
      <w:r>
        <w:rPr>
          <w:color w:val="FF0000"/>
          <w:u w:val="single"/>
        </w:rPr>
        <w:lastRenderedPageBreak/>
        <w:t>ORDENANZA</w:t>
      </w:r>
      <w:r>
        <w:rPr>
          <w:b/>
          <w:color w:val="FF0000"/>
          <w:sz w:val="56"/>
          <w:szCs w:val="56"/>
          <w:u w:val="single"/>
        </w:rPr>
        <w:t xml:space="preserve"> </w:t>
      </w:r>
      <w:r>
        <w:rPr>
          <w:color w:val="FF0000"/>
          <w:u w:val="single"/>
        </w:rPr>
        <w:t>XVIII Nº - 130</w:t>
      </w:r>
    </w:p>
    <w:p w:rsidR="006504B4" w:rsidRDefault="006504B4">
      <w:pPr>
        <w:jc w:val="center"/>
        <w:rPr>
          <w:b/>
          <w:color w:val="FF0000"/>
          <w:u w:val="single"/>
        </w:rPr>
      </w:pPr>
    </w:p>
    <w:p w:rsidR="006504B4" w:rsidRDefault="00471170">
      <w:pPr>
        <w:shd w:val="clear" w:color="auto" w:fill="FFFFFF"/>
        <w:jc w:val="center"/>
        <w:rPr>
          <w:color w:val="FF0000"/>
          <w:u w:val="single"/>
        </w:rPr>
      </w:pPr>
      <w:r>
        <w:rPr>
          <w:color w:val="FF0000"/>
          <w:u w:val="single"/>
        </w:rPr>
        <w:t>ANEXO LXXXII</w:t>
      </w:r>
      <w:r>
        <w:rPr>
          <w:noProof/>
          <w:lang w:val="es-AR"/>
        </w:rPr>
        <w:drawing>
          <wp:anchor distT="0" distB="0" distL="114300" distR="114300" simplePos="0" relativeHeight="251672576" behindDoc="0" locked="0" layoutInCell="1" hidden="0" allowOverlap="1">
            <wp:simplePos x="0" y="0"/>
            <wp:positionH relativeFrom="column">
              <wp:posOffset>1</wp:posOffset>
            </wp:positionH>
            <wp:positionV relativeFrom="paragraph">
              <wp:posOffset>412750</wp:posOffset>
            </wp:positionV>
            <wp:extent cx="5762625" cy="6477000"/>
            <wp:effectExtent l="0" t="0" r="0" b="0"/>
            <wp:wrapSquare wrapText="bothSides" distT="0" distB="0" distL="114300" distR="114300"/>
            <wp:docPr id="16"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40"/>
                    <a:srcRect r="3003" b="18237"/>
                    <a:stretch>
                      <a:fillRect/>
                    </a:stretch>
                  </pic:blipFill>
                  <pic:spPr>
                    <a:xfrm>
                      <a:off x="0" y="0"/>
                      <a:ext cx="5762625" cy="6477000"/>
                    </a:xfrm>
                    <a:prstGeom prst="rect">
                      <a:avLst/>
                    </a:prstGeom>
                    <a:ln/>
                  </pic:spPr>
                </pic:pic>
              </a:graphicData>
            </a:graphic>
          </wp:anchor>
        </w:drawing>
      </w:r>
    </w:p>
    <w:p w:rsidR="006504B4" w:rsidRDefault="006504B4"/>
    <w:p w:rsidR="006504B4" w:rsidRDefault="00471170">
      <w:pPr>
        <w:jc w:val="center"/>
        <w:rPr>
          <w:color w:val="FF0000"/>
        </w:rPr>
      </w:pPr>
      <w:r>
        <w:br w:type="page"/>
      </w:r>
      <w:r>
        <w:lastRenderedPageBreak/>
        <w:br w:type="page"/>
      </w:r>
      <w:r>
        <w:rPr>
          <w:color w:val="FF0000"/>
        </w:rPr>
        <w:lastRenderedPageBreak/>
        <w:t>ORDENANZA XVIII - Nº 130</w:t>
      </w:r>
    </w:p>
    <w:p w:rsidR="006504B4" w:rsidRDefault="00471170">
      <w:pPr>
        <w:jc w:val="center"/>
        <w:rPr>
          <w:color w:val="FF0000"/>
        </w:rPr>
      </w:pPr>
      <w:bookmarkStart w:id="3" w:name="_heading=h.1fob9te" w:colFirst="0" w:colLast="0"/>
      <w:bookmarkEnd w:id="3"/>
      <w:r>
        <w:rPr>
          <w:color w:val="FF0000"/>
        </w:rPr>
        <w:t>ANEXO LXXXIII</w:t>
      </w:r>
    </w:p>
    <w:p w:rsidR="006504B4" w:rsidRDefault="006504B4">
      <w:pPr>
        <w:jc w:val="center"/>
      </w:pPr>
    </w:p>
    <w:p w:rsidR="006504B4" w:rsidRDefault="00471170">
      <w:pPr>
        <w:jc w:val="center"/>
      </w:pPr>
      <w:r>
        <w:rPr>
          <w:noProof/>
          <w:lang w:val="es-AR"/>
        </w:rPr>
        <w:drawing>
          <wp:inline distT="0" distB="0" distL="0" distR="0">
            <wp:extent cx="5613400" cy="5134095"/>
            <wp:effectExtent l="0" t="0" r="0" b="0"/>
            <wp:docPr id="27" name="image16.jpg" descr="https://lh4.googleusercontent.com/EUoD_sTiloMXDGJAC8URZ68AgeL0nWMLSsckihP-q2pOKCaIZlHP9RTz4p5GceWzMopE-zDMAtMh4zjQGA9sOl6QU7mJF1RTbnX5fgg1O7GW0BuawBt1AIfm3wRbuKqvc9-W7WjHePZBbyvGms2ANw"/>
            <wp:cNvGraphicFramePr/>
            <a:graphic xmlns:a="http://schemas.openxmlformats.org/drawingml/2006/main">
              <a:graphicData uri="http://schemas.openxmlformats.org/drawingml/2006/picture">
                <pic:pic xmlns:pic="http://schemas.openxmlformats.org/drawingml/2006/picture">
                  <pic:nvPicPr>
                    <pic:cNvPr id="0" name="image16.jpg" descr="https://lh4.googleusercontent.com/EUoD_sTiloMXDGJAC8URZ68AgeL0nWMLSsckihP-q2pOKCaIZlHP9RTz4p5GceWzMopE-zDMAtMh4zjQGA9sOl6QU7mJF1RTbnX5fgg1O7GW0BuawBt1AIfm3wRbuKqvc9-W7WjHePZBbyvGms2ANw"/>
                    <pic:cNvPicPr preferRelativeResize="0"/>
                  </pic:nvPicPr>
                  <pic:blipFill>
                    <a:blip r:embed="rId41"/>
                    <a:srcRect/>
                    <a:stretch>
                      <a:fillRect/>
                    </a:stretch>
                  </pic:blipFill>
                  <pic:spPr>
                    <a:xfrm>
                      <a:off x="0" y="0"/>
                      <a:ext cx="5613400" cy="5134095"/>
                    </a:xfrm>
                    <a:prstGeom prst="rect">
                      <a:avLst/>
                    </a:prstGeom>
                    <a:ln/>
                  </pic:spPr>
                </pic:pic>
              </a:graphicData>
            </a:graphic>
          </wp:inline>
        </w:drawing>
      </w:r>
    </w:p>
    <w:p w:rsidR="006504B4" w:rsidRDefault="006504B4"/>
    <w:p w:rsidR="006504B4" w:rsidRDefault="006504B4">
      <w:pPr>
        <w:jc w:val="center"/>
      </w:pPr>
    </w:p>
    <w:p w:rsidR="006504B4" w:rsidRDefault="00471170">
      <w:r>
        <w:br w:type="page"/>
      </w:r>
    </w:p>
    <w:p w:rsidR="006504B4" w:rsidRDefault="00471170">
      <w:pPr>
        <w:jc w:val="center"/>
        <w:rPr>
          <w:color w:val="FF0000"/>
        </w:rPr>
      </w:pPr>
      <w:r>
        <w:rPr>
          <w:color w:val="FF0000"/>
        </w:rPr>
        <w:lastRenderedPageBreak/>
        <w:t>ORDENANZA XVIII - Nº 130</w:t>
      </w:r>
    </w:p>
    <w:p w:rsidR="006504B4" w:rsidRDefault="00471170">
      <w:pPr>
        <w:jc w:val="center"/>
        <w:rPr>
          <w:color w:val="FF0000"/>
        </w:rPr>
      </w:pPr>
      <w:r>
        <w:rPr>
          <w:color w:val="FF0000"/>
        </w:rPr>
        <w:t>ANEXO LXXXIV</w:t>
      </w:r>
    </w:p>
    <w:p w:rsidR="006504B4" w:rsidRDefault="006504B4">
      <w:pPr>
        <w:jc w:val="center"/>
      </w:pPr>
    </w:p>
    <w:p w:rsidR="006504B4" w:rsidRDefault="00471170">
      <w:pPr>
        <w:jc w:val="center"/>
      </w:pPr>
      <w:r>
        <w:rPr>
          <w:noProof/>
          <w:lang w:val="es-AR"/>
        </w:rPr>
        <w:drawing>
          <wp:inline distT="0" distB="0" distL="0" distR="0">
            <wp:extent cx="4648200" cy="7505700"/>
            <wp:effectExtent l="0" t="0" r="0" b="0"/>
            <wp:docPr id="30" name="image33.jpg" descr="https://lh4.googleusercontent.com/ODdzxpqFkyhCblWM0ASrdOb8Lw4M6GwoGV1CBxm9Bf9VuHlVg1DcLADg_oP9Xan0AhgpW34OBLQyO5C4EPgVNzAONVwYhFWeE6Etuvz5qnGktHdXhVq9lWOdAlm7UTj7LRcUPYLmH3BBk0JkX7BPmg"/>
            <wp:cNvGraphicFramePr/>
            <a:graphic xmlns:a="http://schemas.openxmlformats.org/drawingml/2006/main">
              <a:graphicData uri="http://schemas.openxmlformats.org/drawingml/2006/picture">
                <pic:pic xmlns:pic="http://schemas.openxmlformats.org/drawingml/2006/picture">
                  <pic:nvPicPr>
                    <pic:cNvPr id="0" name="image33.jpg" descr="https://lh4.googleusercontent.com/ODdzxpqFkyhCblWM0ASrdOb8Lw4M6GwoGV1CBxm9Bf9VuHlVg1DcLADg_oP9Xan0AhgpW34OBLQyO5C4EPgVNzAONVwYhFWeE6Etuvz5qnGktHdXhVq9lWOdAlm7UTj7LRcUPYLmH3BBk0JkX7BPmg"/>
                    <pic:cNvPicPr preferRelativeResize="0"/>
                  </pic:nvPicPr>
                  <pic:blipFill>
                    <a:blip r:embed="rId42"/>
                    <a:srcRect/>
                    <a:stretch>
                      <a:fillRect/>
                    </a:stretch>
                  </pic:blipFill>
                  <pic:spPr>
                    <a:xfrm>
                      <a:off x="0" y="0"/>
                      <a:ext cx="4648200" cy="7505700"/>
                    </a:xfrm>
                    <a:prstGeom prst="rect">
                      <a:avLst/>
                    </a:prstGeom>
                    <a:ln/>
                  </pic:spPr>
                </pic:pic>
              </a:graphicData>
            </a:graphic>
          </wp:inline>
        </w:drawing>
      </w:r>
    </w:p>
    <w:p w:rsidR="006504B4" w:rsidRDefault="00471170">
      <w:r>
        <w:br w:type="page"/>
      </w:r>
    </w:p>
    <w:p w:rsidR="006504B4" w:rsidRDefault="00471170">
      <w:pPr>
        <w:jc w:val="center"/>
      </w:pPr>
      <w:r>
        <w:rPr>
          <w:noProof/>
          <w:lang w:val="es-AR"/>
        </w:rPr>
        <w:lastRenderedPageBreak/>
        <w:drawing>
          <wp:inline distT="0" distB="0" distL="0" distR="0">
            <wp:extent cx="5613400" cy="3437484"/>
            <wp:effectExtent l="0" t="0" r="0" b="0"/>
            <wp:docPr id="31" name="image34.jpg" descr="https://lh3.googleusercontent.com/jy6ToYmV-d_axpMI7wQBgAC7G_Y_qAQ5qsniuJyVYn3S5cHltxBAb4ggIe0Msj9EQ5hWqEq62m-Zu2pe4yYMHyc2Kjn-ZmSE4GIMCvJ14sOUlN35JjA8cD_6bx1rMDCrKj0LS6PYp_5a9kV21b8U4w"/>
            <wp:cNvGraphicFramePr/>
            <a:graphic xmlns:a="http://schemas.openxmlformats.org/drawingml/2006/main">
              <a:graphicData uri="http://schemas.openxmlformats.org/drawingml/2006/picture">
                <pic:pic xmlns:pic="http://schemas.openxmlformats.org/drawingml/2006/picture">
                  <pic:nvPicPr>
                    <pic:cNvPr id="0" name="image34.jpg" descr="https://lh3.googleusercontent.com/jy6ToYmV-d_axpMI7wQBgAC7G_Y_qAQ5qsniuJyVYn3S5cHltxBAb4ggIe0Msj9EQ5hWqEq62m-Zu2pe4yYMHyc2Kjn-ZmSE4GIMCvJ14sOUlN35JjA8cD_6bx1rMDCrKj0LS6PYp_5a9kV21b8U4w"/>
                    <pic:cNvPicPr preferRelativeResize="0"/>
                  </pic:nvPicPr>
                  <pic:blipFill>
                    <a:blip r:embed="rId43"/>
                    <a:srcRect/>
                    <a:stretch>
                      <a:fillRect/>
                    </a:stretch>
                  </pic:blipFill>
                  <pic:spPr>
                    <a:xfrm>
                      <a:off x="0" y="0"/>
                      <a:ext cx="5613400" cy="3437484"/>
                    </a:xfrm>
                    <a:prstGeom prst="rect">
                      <a:avLst/>
                    </a:prstGeom>
                    <a:ln/>
                  </pic:spPr>
                </pic:pic>
              </a:graphicData>
            </a:graphic>
          </wp:inline>
        </w:drawing>
      </w:r>
    </w:p>
    <w:p w:rsidR="006504B4" w:rsidRDefault="00471170">
      <w:pPr>
        <w:jc w:val="center"/>
      </w:pPr>
      <w:r>
        <w:rPr>
          <w:noProof/>
          <w:lang w:val="es-AR"/>
        </w:rPr>
        <w:drawing>
          <wp:inline distT="0" distB="0" distL="0" distR="0">
            <wp:extent cx="5613400" cy="4324397"/>
            <wp:effectExtent l="0" t="0" r="0" b="0"/>
            <wp:docPr id="32" name="image21.jpg" descr="https://lh6.googleusercontent.com/rnnQHtadjCQa3TAO-YlHhp0CsQZkYD2sWDHfY_y0q7FeESWL0SlP5UKrf36iX6L2WDzTygIwy0T60SAXkbWO9mHOgNUGGPyU6NwIcENOMPSA9JXJzlmpYyJqg1EJiTE4H-h5tpWB57TzKruzgSgcmQ"/>
            <wp:cNvGraphicFramePr/>
            <a:graphic xmlns:a="http://schemas.openxmlformats.org/drawingml/2006/main">
              <a:graphicData uri="http://schemas.openxmlformats.org/drawingml/2006/picture">
                <pic:pic xmlns:pic="http://schemas.openxmlformats.org/drawingml/2006/picture">
                  <pic:nvPicPr>
                    <pic:cNvPr id="0" name="image21.jpg" descr="https://lh6.googleusercontent.com/rnnQHtadjCQa3TAO-YlHhp0CsQZkYD2sWDHfY_y0q7FeESWL0SlP5UKrf36iX6L2WDzTygIwy0T60SAXkbWO9mHOgNUGGPyU6NwIcENOMPSA9JXJzlmpYyJqg1EJiTE4H-h5tpWB57TzKruzgSgcmQ"/>
                    <pic:cNvPicPr preferRelativeResize="0"/>
                  </pic:nvPicPr>
                  <pic:blipFill>
                    <a:blip r:embed="rId44"/>
                    <a:srcRect/>
                    <a:stretch>
                      <a:fillRect/>
                    </a:stretch>
                  </pic:blipFill>
                  <pic:spPr>
                    <a:xfrm>
                      <a:off x="0" y="0"/>
                      <a:ext cx="5613400" cy="4324397"/>
                    </a:xfrm>
                    <a:prstGeom prst="rect">
                      <a:avLst/>
                    </a:prstGeom>
                    <a:ln/>
                  </pic:spPr>
                </pic:pic>
              </a:graphicData>
            </a:graphic>
          </wp:inline>
        </w:drawing>
      </w:r>
    </w:p>
    <w:p w:rsidR="006504B4" w:rsidRDefault="00471170">
      <w:r>
        <w:br w:type="page"/>
      </w:r>
    </w:p>
    <w:p w:rsidR="006504B4" w:rsidRDefault="00471170">
      <w:pPr>
        <w:jc w:val="center"/>
        <w:rPr>
          <w:color w:val="FF0000"/>
        </w:rPr>
      </w:pPr>
      <w:r>
        <w:rPr>
          <w:color w:val="FF0000"/>
        </w:rPr>
        <w:lastRenderedPageBreak/>
        <w:t>ORDENANZA XVIII - Nº 130</w:t>
      </w:r>
    </w:p>
    <w:p w:rsidR="006504B4" w:rsidRDefault="00471170">
      <w:pPr>
        <w:pBdr>
          <w:top w:val="nil"/>
          <w:left w:val="nil"/>
          <w:bottom w:val="nil"/>
          <w:right w:val="nil"/>
          <w:between w:val="nil"/>
        </w:pBdr>
        <w:ind w:right="310"/>
        <w:jc w:val="center"/>
        <w:rPr>
          <w:color w:val="FF0000"/>
        </w:rPr>
      </w:pPr>
      <w:r>
        <w:rPr>
          <w:color w:val="FF0000"/>
        </w:rPr>
        <w:t>ANEXO LXXXV</w:t>
      </w:r>
    </w:p>
    <w:p w:rsidR="006504B4" w:rsidRDefault="006504B4">
      <w:pPr>
        <w:jc w:val="center"/>
      </w:pPr>
    </w:p>
    <w:p w:rsidR="006504B4" w:rsidRDefault="00471170">
      <w:pPr>
        <w:jc w:val="center"/>
      </w:pPr>
      <w:r>
        <w:rPr>
          <w:noProof/>
          <w:lang w:val="es-AR"/>
        </w:rPr>
        <w:drawing>
          <wp:inline distT="0" distB="0" distL="0" distR="0">
            <wp:extent cx="5613400" cy="5654077"/>
            <wp:effectExtent l="0" t="0" r="0" b="0"/>
            <wp:docPr id="34" name="image35.jpg" descr="https://lh3.googleusercontent.com/SsUWB3RzslKYb2d20R8JTA0xOspb2l8sm55nxamL8qATfOU-4TC7pg4_n1FV1ivPSlYJa6BANcfz35V1YZU19aLpsfpseQ9Dc_eGQFhOwa6RSFP3ivasRslgsKCDxQsnyuYZCe9-xPZko25Ed5NFOQ"/>
            <wp:cNvGraphicFramePr/>
            <a:graphic xmlns:a="http://schemas.openxmlformats.org/drawingml/2006/main">
              <a:graphicData uri="http://schemas.openxmlformats.org/drawingml/2006/picture">
                <pic:pic xmlns:pic="http://schemas.openxmlformats.org/drawingml/2006/picture">
                  <pic:nvPicPr>
                    <pic:cNvPr id="0" name="image35.jpg" descr="https://lh3.googleusercontent.com/SsUWB3RzslKYb2d20R8JTA0xOspb2l8sm55nxamL8qATfOU-4TC7pg4_n1FV1ivPSlYJa6BANcfz35V1YZU19aLpsfpseQ9Dc_eGQFhOwa6RSFP3ivasRslgsKCDxQsnyuYZCe9-xPZko25Ed5NFOQ"/>
                    <pic:cNvPicPr preferRelativeResize="0"/>
                  </pic:nvPicPr>
                  <pic:blipFill>
                    <a:blip r:embed="rId45"/>
                    <a:srcRect/>
                    <a:stretch>
                      <a:fillRect/>
                    </a:stretch>
                  </pic:blipFill>
                  <pic:spPr>
                    <a:xfrm>
                      <a:off x="0" y="0"/>
                      <a:ext cx="5613400" cy="5654077"/>
                    </a:xfrm>
                    <a:prstGeom prst="rect">
                      <a:avLst/>
                    </a:prstGeom>
                    <a:ln/>
                  </pic:spPr>
                </pic:pic>
              </a:graphicData>
            </a:graphic>
          </wp:inline>
        </w:drawing>
      </w:r>
    </w:p>
    <w:p w:rsidR="006504B4" w:rsidRDefault="006504B4"/>
    <w:sectPr w:rsidR="006504B4">
      <w:headerReference w:type="default" r:id="rId46"/>
      <w:pgSz w:w="12240" w:h="20160"/>
      <w:pgMar w:top="3119" w:right="1701" w:bottom="1418" w:left="1701" w:header="709" w:footer="709"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71170" w:rsidRDefault="00471170">
      <w:pPr>
        <w:spacing w:line="240" w:lineRule="auto"/>
      </w:pPr>
      <w:r>
        <w:separator/>
      </w:r>
    </w:p>
  </w:endnote>
  <w:endnote w:type="continuationSeparator" w:id="0">
    <w:p w:rsidR="00471170" w:rsidRDefault="0047117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Roboto">
    <w:charset w:val="00"/>
    <w:family w:val="auto"/>
    <w:pitch w:val="default"/>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Georgia">
    <w:panose1 w:val="02040502050405020303"/>
    <w:charset w:val="00"/>
    <w:family w:val="auto"/>
    <w:pitch w:val="default"/>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71170" w:rsidRDefault="00471170">
      <w:pPr>
        <w:spacing w:line="240" w:lineRule="auto"/>
      </w:pPr>
      <w:r>
        <w:separator/>
      </w:r>
    </w:p>
  </w:footnote>
  <w:footnote w:type="continuationSeparator" w:id="0">
    <w:p w:rsidR="00471170" w:rsidRDefault="00471170">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504B4" w:rsidRDefault="006504B4">
    <w:pPr>
      <w:tabs>
        <w:tab w:val="center" w:pos="4252"/>
        <w:tab w:val="right" w:pos="8504"/>
      </w:tabs>
      <w:spacing w:line="240" w:lineRule="auto"/>
      <w:jc w:val="left"/>
      <w:rPr>
        <w:rFonts w:ascii="Calibri" w:eastAsia="Calibri" w:hAnsi="Calibri" w:cs="Calibri"/>
        <w:sz w:val="18"/>
        <w:szCs w:val="18"/>
      </w:rPr>
    </w:pPr>
  </w:p>
  <w:p w:rsidR="006504B4" w:rsidRDefault="006504B4">
    <w:pPr>
      <w:tabs>
        <w:tab w:val="center" w:pos="4252"/>
        <w:tab w:val="right" w:pos="8504"/>
      </w:tabs>
      <w:spacing w:line="240" w:lineRule="auto"/>
      <w:jc w:val="left"/>
      <w:rPr>
        <w:rFonts w:ascii="Calibri" w:eastAsia="Calibri" w:hAnsi="Calibri" w:cs="Calibri"/>
        <w:sz w:val="18"/>
        <w:szCs w:val="18"/>
      </w:rPr>
    </w:pPr>
  </w:p>
  <w:p w:rsidR="006504B4" w:rsidRDefault="006504B4">
    <w:pPr>
      <w:tabs>
        <w:tab w:val="center" w:pos="4252"/>
        <w:tab w:val="right" w:pos="8504"/>
      </w:tabs>
      <w:spacing w:line="240" w:lineRule="auto"/>
      <w:jc w:val="left"/>
      <w:rPr>
        <w:rFonts w:ascii="Calibri" w:eastAsia="Calibri" w:hAnsi="Calibri" w:cs="Calibri"/>
        <w:sz w:val="18"/>
        <w:szCs w:val="18"/>
      </w:rPr>
    </w:pPr>
  </w:p>
  <w:p w:rsidR="006504B4" w:rsidRDefault="006504B4">
    <w:pPr>
      <w:pBdr>
        <w:top w:val="nil"/>
        <w:left w:val="nil"/>
        <w:bottom w:val="nil"/>
        <w:right w:val="nil"/>
        <w:between w:val="nil"/>
      </w:pBdr>
      <w:tabs>
        <w:tab w:val="center" w:pos="4419"/>
        <w:tab w:val="right" w:pos="8838"/>
      </w:tabs>
      <w:spacing w:line="240" w:lineRule="auto"/>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E0380"/>
    <w:multiLevelType w:val="multilevel"/>
    <w:tmpl w:val="D47E7C84"/>
    <w:lvl w:ilvl="0">
      <w:start w:val="1"/>
      <w:numFmt w:val="decimal"/>
      <w:lvlText w:val="%1."/>
      <w:lvlJc w:val="left"/>
      <w:pPr>
        <w:ind w:left="720" w:hanging="360"/>
      </w:pPr>
      <w:rPr>
        <w:rFonts w:ascii="Roboto" w:eastAsia="Roboto" w:hAnsi="Roboto" w:cs="Roboto"/>
        <w:color w:val="212529"/>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
    <w:nsid w:val="2128221E"/>
    <w:multiLevelType w:val="multilevel"/>
    <w:tmpl w:val="1DB884CC"/>
    <w:lvl w:ilvl="0">
      <w:start w:val="1"/>
      <w:numFmt w:val="decimal"/>
      <w:lvlText w:val="%1."/>
      <w:lvlJc w:val="left"/>
      <w:pPr>
        <w:ind w:left="720" w:hanging="360"/>
      </w:pPr>
      <w:rPr>
        <w:rFonts w:ascii="Roboto" w:eastAsia="Roboto" w:hAnsi="Roboto" w:cs="Roboto"/>
        <w:color w:val="212529"/>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04B4"/>
    <w:rsid w:val="00471170"/>
    <w:rsid w:val="006504B4"/>
    <w:rsid w:val="00D211B4"/>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04B92C2-C908-48F4-93DA-2467D01FFD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4"/>
        <w:szCs w:val="24"/>
        <w:lang w:val="es-ES" w:eastAsia="es-AR" w:bidi="ar-SA"/>
      </w:rPr>
    </w:rPrDefault>
    <w:pPrDefault>
      <w:pPr>
        <w:spacing w:line="360"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Ttulo1">
    <w:name w:val="heading 1"/>
    <w:basedOn w:val="Normal"/>
    <w:next w:val="Normal"/>
    <w:pPr>
      <w:keepNext/>
      <w:keepLines/>
      <w:spacing w:before="480" w:after="120"/>
      <w:outlineLvl w:val="0"/>
    </w:pPr>
    <w:rPr>
      <w:b/>
      <w:sz w:val="48"/>
      <w:szCs w:val="48"/>
    </w:rPr>
  </w:style>
  <w:style w:type="paragraph" w:styleId="Ttulo2">
    <w:name w:val="heading 2"/>
    <w:basedOn w:val="Normal"/>
    <w:next w:val="Normal"/>
    <w:pPr>
      <w:keepNext/>
      <w:keepLines/>
      <w:spacing w:before="360" w:after="80"/>
      <w:outlineLvl w:val="1"/>
    </w:pPr>
    <w:rPr>
      <w:b/>
      <w:sz w:val="36"/>
      <w:szCs w:val="36"/>
    </w:rPr>
  </w:style>
  <w:style w:type="paragraph" w:styleId="Ttulo3">
    <w:name w:val="heading 3"/>
    <w:basedOn w:val="Normal"/>
    <w:next w:val="Normal"/>
    <w:pPr>
      <w:keepNext/>
      <w:keepLines/>
      <w:spacing w:before="280" w:after="80"/>
      <w:outlineLvl w:val="2"/>
    </w:pPr>
    <w:rPr>
      <w:b/>
      <w:sz w:val="28"/>
      <w:szCs w:val="28"/>
    </w:rPr>
  </w:style>
  <w:style w:type="paragraph" w:styleId="Ttulo4">
    <w:name w:val="heading 4"/>
    <w:basedOn w:val="Normal"/>
    <w:next w:val="Normal"/>
    <w:pPr>
      <w:keepNext/>
      <w:keepLines/>
      <w:spacing w:before="240" w:after="40"/>
      <w:outlineLvl w:val="3"/>
    </w:pPr>
    <w:rPr>
      <w:b/>
    </w:rPr>
  </w:style>
  <w:style w:type="paragraph" w:styleId="Ttulo5">
    <w:name w:val="heading 5"/>
    <w:basedOn w:val="Normal"/>
    <w:next w:val="Normal"/>
    <w:pPr>
      <w:keepNext/>
      <w:keepLines/>
      <w:spacing w:before="220" w:after="40"/>
      <w:outlineLvl w:val="4"/>
    </w:pPr>
    <w:rPr>
      <w:b/>
      <w:sz w:val="22"/>
      <w:szCs w:val="22"/>
    </w:rPr>
  </w:style>
  <w:style w:type="paragraph" w:styleId="Ttulo6">
    <w:name w:val="heading 6"/>
    <w:basedOn w:val="Normal"/>
    <w:next w:val="Normal"/>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uesto">
    <w:name w:val="Title"/>
    <w:basedOn w:val="Normal"/>
    <w:next w:val="Normal"/>
    <w:pPr>
      <w:spacing w:line="240" w:lineRule="auto"/>
      <w:jc w:val="left"/>
    </w:pPr>
    <w:rPr>
      <w:rFonts w:ascii="Cambria" w:eastAsia="Cambria" w:hAnsi="Cambria" w:cs="Cambria"/>
      <w:sz w:val="56"/>
      <w:szCs w:val="56"/>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g"/><Relationship Id="rId26" Type="http://schemas.openxmlformats.org/officeDocument/2006/relationships/image" Target="media/image19.jpg"/><Relationship Id="rId39" Type="http://schemas.openxmlformats.org/officeDocument/2006/relationships/image" Target="media/image32.jpg"/><Relationship Id="rId21" Type="http://schemas.openxmlformats.org/officeDocument/2006/relationships/image" Target="media/image14.jpg"/><Relationship Id="rId34" Type="http://schemas.openxmlformats.org/officeDocument/2006/relationships/image" Target="media/image27.jpg"/><Relationship Id="rId42" Type="http://schemas.openxmlformats.org/officeDocument/2006/relationships/image" Target="media/image35.jp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image" Target="media/image22.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g"/><Relationship Id="rId32" Type="http://schemas.openxmlformats.org/officeDocument/2006/relationships/image" Target="media/image25.jpg"/><Relationship Id="rId37" Type="http://schemas.openxmlformats.org/officeDocument/2006/relationships/image" Target="media/image30.jpg"/><Relationship Id="rId40" Type="http://schemas.openxmlformats.org/officeDocument/2006/relationships/image" Target="media/image33.jpg"/><Relationship Id="rId45" Type="http://schemas.openxmlformats.org/officeDocument/2006/relationships/image" Target="media/image38.jp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g"/><Relationship Id="rId10" Type="http://schemas.openxmlformats.org/officeDocument/2006/relationships/image" Target="media/image3.png"/><Relationship Id="rId19" Type="http://schemas.openxmlformats.org/officeDocument/2006/relationships/image" Target="media/image12.jpg"/><Relationship Id="rId31" Type="http://schemas.openxmlformats.org/officeDocument/2006/relationships/image" Target="media/image24.jpg"/><Relationship Id="rId44" Type="http://schemas.openxmlformats.org/officeDocument/2006/relationships/image" Target="media/image37.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6.jpg"/><Relationship Id="rId48"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image" Target="media/image31.jpg"/><Relationship Id="rId46" Type="http://schemas.openxmlformats.org/officeDocument/2006/relationships/header" Target="header1.xml"/><Relationship Id="rId20" Type="http://schemas.openxmlformats.org/officeDocument/2006/relationships/image" Target="media/image13.jpg"/><Relationship Id="rId41" Type="http://schemas.openxmlformats.org/officeDocument/2006/relationships/image" Target="media/image3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wNS1juvKBBgq9bTp5xjeK7NGDPA==">CgMxLjAyCGguZ2pkZ3hzMgloLjMwajB6bGwyCWguMWZvYjl0ZTgAciExWU9ZZmlTUWYwd19iMU1nOUJUaUtUYUF3QmFxSzl6a3g=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41</Pages>
  <Words>1618</Words>
  <Characters>8903</Characters>
  <Application>Microsoft Office Word</Application>
  <DocSecurity>0</DocSecurity>
  <Lines>74</Lines>
  <Paragraphs>20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10501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Digesto</dc:creator>
  <cp:lastModifiedBy>Digesto</cp:lastModifiedBy>
  <cp:revision>2</cp:revision>
  <dcterms:created xsi:type="dcterms:W3CDTF">2023-12-11T13:12:00Z</dcterms:created>
  <dcterms:modified xsi:type="dcterms:W3CDTF">2023-12-11T13:12:00Z</dcterms:modified>
</cp:coreProperties>
</file>